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57B0" w14:textId="0CBE4A08" w:rsidR="00B13644" w:rsidRDefault="00B13644">
      <w:pPr>
        <w:jc w:val="center"/>
        <w:rPr>
          <w:rFonts w:ascii="Helvetica Neue" w:eastAsia="Helvetica Neue" w:hAnsi="Helvetica Neue" w:cs="Helvetica Neue"/>
          <w:sz w:val="72"/>
          <w:szCs w:val="72"/>
        </w:rPr>
      </w:pPr>
    </w:p>
    <w:p w14:paraId="2DB7CE7C" w14:textId="77777777" w:rsidR="00B13644" w:rsidRDefault="00213A27">
      <w:pPr>
        <w:pStyle w:val="berschrift1"/>
        <w:spacing w:before="600"/>
        <w:jc w:val="center"/>
        <w:rPr>
          <w:rFonts w:ascii="Avenir" w:eastAsia="Avenir" w:hAnsi="Avenir" w:cs="Avenir"/>
          <w:color w:val="1F497D"/>
          <w:sz w:val="56"/>
          <w:szCs w:val="56"/>
        </w:rPr>
      </w:pPr>
      <w:r>
        <w:rPr>
          <w:rFonts w:ascii="Avenir" w:eastAsia="Avenir" w:hAnsi="Avenir" w:cs="Avenir"/>
          <w:color w:val="1F497D"/>
          <w:sz w:val="56"/>
          <w:szCs w:val="56"/>
        </w:rPr>
        <w:t>TRACK: &lt;&lt; INSERT TRACK TITLE HERE&gt;&gt;</w:t>
      </w:r>
    </w:p>
    <w:p w14:paraId="7F7932D3" w14:textId="65901E07" w:rsidR="00B13644" w:rsidRDefault="00213A27">
      <w:pPr>
        <w:pStyle w:val="berschrift1"/>
        <w:spacing w:before="360"/>
        <w:jc w:val="center"/>
        <w:rPr>
          <w:rFonts w:ascii="Avenir" w:eastAsia="Avenir" w:hAnsi="Avenir" w:cs="Avenir"/>
        </w:rPr>
      </w:pPr>
      <w:r>
        <w:rPr>
          <w:rFonts w:ascii="Avenir" w:eastAsia="Avenir" w:hAnsi="Avenir" w:cs="Avenir"/>
        </w:rPr>
        <w:t>2</w:t>
      </w:r>
      <w:r w:rsidR="007D2667">
        <w:rPr>
          <w:rFonts w:ascii="Avenir" w:eastAsia="Avenir" w:hAnsi="Avenir" w:cs="Avenir"/>
        </w:rPr>
        <w:t>1</w:t>
      </w:r>
      <w:r w:rsidR="007D2667">
        <w:rPr>
          <w:rFonts w:ascii="Avenir" w:eastAsia="Avenir" w:hAnsi="Avenir" w:cs="Avenir"/>
          <w:vertAlign w:val="superscript"/>
        </w:rPr>
        <w:t>st</w:t>
      </w:r>
      <w:r>
        <w:rPr>
          <w:rFonts w:ascii="Avenir" w:eastAsia="Avenir" w:hAnsi="Avenir" w:cs="Avenir"/>
        </w:rPr>
        <w:t xml:space="preserve"> International Conference on</w:t>
      </w:r>
    </w:p>
    <w:p w14:paraId="679FC94D" w14:textId="77777777" w:rsidR="00B13644" w:rsidRDefault="00213A27">
      <w:pPr>
        <w:pStyle w:val="berschrift1"/>
        <w:spacing w:before="0"/>
        <w:jc w:val="center"/>
        <w:rPr>
          <w:rFonts w:ascii="Avenir" w:eastAsia="Avenir" w:hAnsi="Avenir" w:cs="Avenir"/>
        </w:rPr>
      </w:pPr>
      <w:r>
        <w:rPr>
          <w:rFonts w:ascii="Avenir" w:eastAsia="Avenir" w:hAnsi="Avenir" w:cs="Avenir"/>
        </w:rPr>
        <w:t>INFORMATION SYSTEMS FOR CRISIS RESPONSE AND MANAGEMENT</w:t>
      </w:r>
    </w:p>
    <w:p w14:paraId="77FA8A87" w14:textId="635489F8" w:rsidR="00B13644" w:rsidRDefault="00213A27">
      <w:pPr>
        <w:pStyle w:val="berschrift1"/>
        <w:spacing w:before="360"/>
        <w:jc w:val="center"/>
        <w:rPr>
          <w:rFonts w:ascii="Avenir" w:eastAsia="Avenir" w:hAnsi="Avenir" w:cs="Avenir"/>
          <w:color w:val="8DB3E2"/>
          <w:sz w:val="48"/>
          <w:szCs w:val="48"/>
        </w:rPr>
      </w:pPr>
      <w:r>
        <w:rPr>
          <w:rFonts w:ascii="Avenir" w:eastAsia="Avenir" w:hAnsi="Avenir" w:cs="Avenir"/>
          <w:sz w:val="72"/>
          <w:szCs w:val="72"/>
        </w:rPr>
        <w:t xml:space="preserve"> </w:t>
      </w:r>
      <w:r>
        <w:rPr>
          <w:rFonts w:ascii="Avenir" w:eastAsia="Avenir" w:hAnsi="Avenir" w:cs="Avenir"/>
          <w:i/>
          <w:color w:val="8DB3E2"/>
          <w:sz w:val="48"/>
          <w:szCs w:val="48"/>
        </w:rPr>
        <w:t xml:space="preserve">“Theme: </w:t>
      </w:r>
      <w:r w:rsidR="007D2667" w:rsidRPr="007D2667">
        <w:rPr>
          <w:rFonts w:ascii="Avenir" w:eastAsia="Avenir" w:hAnsi="Avenir" w:cs="Avenir"/>
          <w:i/>
          <w:color w:val="8DB3E2"/>
          <w:sz w:val="48"/>
          <w:szCs w:val="48"/>
        </w:rPr>
        <w:t>Embracing the Crisis Management Lifecycle</w:t>
      </w:r>
      <w:r>
        <w:rPr>
          <w:rFonts w:ascii="Avenir" w:eastAsia="Avenir" w:hAnsi="Avenir" w:cs="Avenir"/>
          <w:i/>
          <w:color w:val="8DB3E2"/>
          <w:sz w:val="48"/>
          <w:szCs w:val="48"/>
        </w:rPr>
        <w:t>”</w:t>
      </w:r>
    </w:p>
    <w:p w14:paraId="61A14B09" w14:textId="77777777" w:rsidR="00B13644" w:rsidRDefault="00B13644">
      <w:pPr>
        <w:rPr>
          <w:rFonts w:ascii="Avenir" w:eastAsia="Avenir" w:hAnsi="Avenir" w:cs="Avenir"/>
        </w:rPr>
      </w:pPr>
    </w:p>
    <w:p w14:paraId="2861EEC0" w14:textId="77777777" w:rsidR="00FE182D" w:rsidRDefault="00FE182D">
      <w:pPr>
        <w:jc w:val="center"/>
        <w:rPr>
          <w:rFonts w:ascii="Avenir" w:eastAsia="Avenir" w:hAnsi="Avenir" w:cs="Avenir"/>
          <w:b/>
          <w:sz w:val="30"/>
          <w:szCs w:val="30"/>
        </w:rPr>
      </w:pPr>
    </w:p>
    <w:p w14:paraId="03C88AFD" w14:textId="7CA6DC64" w:rsidR="00B13644" w:rsidRDefault="00213A27">
      <w:pPr>
        <w:jc w:val="center"/>
        <w:rPr>
          <w:rFonts w:ascii="Avenir" w:eastAsia="Avenir" w:hAnsi="Avenir" w:cs="Avenir"/>
          <w:sz w:val="30"/>
          <w:szCs w:val="30"/>
        </w:rPr>
      </w:pPr>
      <w:r>
        <w:rPr>
          <w:rFonts w:ascii="Avenir" w:eastAsia="Avenir" w:hAnsi="Avenir" w:cs="Avenir"/>
          <w:b/>
          <w:sz w:val="30"/>
          <w:szCs w:val="30"/>
        </w:rPr>
        <w:t>Workshops and Doctoral Symposium</w:t>
      </w:r>
      <w:r>
        <w:rPr>
          <w:rFonts w:ascii="Avenir" w:eastAsia="Avenir" w:hAnsi="Avenir" w:cs="Avenir"/>
          <w:sz w:val="30"/>
          <w:szCs w:val="30"/>
        </w:rPr>
        <w:t xml:space="preserve"> May 2</w:t>
      </w:r>
      <w:r w:rsidR="007D2667">
        <w:rPr>
          <w:rFonts w:ascii="Avenir" w:eastAsia="Avenir" w:hAnsi="Avenir" w:cs="Avenir"/>
          <w:sz w:val="30"/>
          <w:szCs w:val="30"/>
        </w:rPr>
        <w:t>4</w:t>
      </w:r>
      <w:r>
        <w:rPr>
          <w:rFonts w:ascii="Avenir" w:eastAsia="Avenir" w:hAnsi="Avenir" w:cs="Avenir"/>
          <w:sz w:val="30"/>
          <w:szCs w:val="30"/>
          <w:vertAlign w:val="superscript"/>
        </w:rPr>
        <w:t>th</w:t>
      </w:r>
      <w:r>
        <w:rPr>
          <w:rFonts w:ascii="Avenir" w:eastAsia="Avenir" w:hAnsi="Avenir" w:cs="Avenir"/>
          <w:sz w:val="30"/>
          <w:szCs w:val="30"/>
        </w:rPr>
        <w:t>,</w:t>
      </w:r>
      <w:r>
        <w:rPr>
          <w:rFonts w:ascii="Avenir" w:eastAsia="Avenir" w:hAnsi="Avenir" w:cs="Avenir"/>
          <w:sz w:val="30"/>
          <w:szCs w:val="30"/>
          <w:vertAlign w:val="superscript"/>
        </w:rPr>
        <w:t xml:space="preserve"> </w:t>
      </w:r>
      <w:r>
        <w:rPr>
          <w:rFonts w:ascii="Avenir" w:eastAsia="Avenir" w:hAnsi="Avenir" w:cs="Avenir"/>
          <w:sz w:val="30"/>
          <w:szCs w:val="30"/>
        </w:rPr>
        <w:t>202</w:t>
      </w:r>
      <w:r w:rsidR="007D2667">
        <w:rPr>
          <w:rFonts w:ascii="Avenir" w:eastAsia="Avenir" w:hAnsi="Avenir" w:cs="Avenir"/>
          <w:sz w:val="30"/>
          <w:szCs w:val="30"/>
        </w:rPr>
        <w:t>4</w:t>
      </w:r>
    </w:p>
    <w:p w14:paraId="3F88C2E8" w14:textId="77777777" w:rsidR="00B13644" w:rsidRDefault="00B13644">
      <w:pPr>
        <w:jc w:val="center"/>
        <w:rPr>
          <w:rFonts w:ascii="Avenir" w:eastAsia="Avenir" w:hAnsi="Avenir" w:cs="Avenir"/>
          <w:sz w:val="30"/>
          <w:szCs w:val="30"/>
        </w:rPr>
      </w:pPr>
    </w:p>
    <w:p w14:paraId="7CAA248E" w14:textId="66084BDB" w:rsidR="00B13644" w:rsidRDefault="00213A27">
      <w:pPr>
        <w:jc w:val="center"/>
        <w:rPr>
          <w:rFonts w:ascii="Avenir" w:eastAsia="Avenir" w:hAnsi="Avenir" w:cs="Avenir"/>
          <w:sz w:val="36"/>
          <w:szCs w:val="36"/>
          <w:vertAlign w:val="superscript"/>
        </w:rPr>
      </w:pPr>
      <w:r>
        <w:rPr>
          <w:rFonts w:ascii="Avenir" w:eastAsia="Avenir" w:hAnsi="Avenir" w:cs="Avenir"/>
          <w:b/>
          <w:sz w:val="36"/>
          <w:szCs w:val="36"/>
        </w:rPr>
        <w:t xml:space="preserve">Conference </w:t>
      </w:r>
      <w:r>
        <w:rPr>
          <w:rFonts w:ascii="Avenir" w:eastAsia="Avenir" w:hAnsi="Avenir" w:cs="Avenir"/>
          <w:sz w:val="36"/>
          <w:szCs w:val="36"/>
        </w:rPr>
        <w:t>May 2</w:t>
      </w:r>
      <w:r w:rsidR="007D2667">
        <w:rPr>
          <w:rFonts w:ascii="Avenir" w:eastAsia="Avenir" w:hAnsi="Avenir" w:cs="Avenir"/>
          <w:sz w:val="36"/>
          <w:szCs w:val="36"/>
        </w:rPr>
        <w:t>5</w:t>
      </w:r>
      <w:r>
        <w:rPr>
          <w:rFonts w:ascii="Avenir" w:eastAsia="Avenir" w:hAnsi="Avenir" w:cs="Avenir"/>
          <w:sz w:val="36"/>
          <w:szCs w:val="36"/>
          <w:vertAlign w:val="superscript"/>
        </w:rPr>
        <w:t>th</w:t>
      </w:r>
      <w:r>
        <w:rPr>
          <w:rFonts w:ascii="Avenir" w:eastAsia="Avenir" w:hAnsi="Avenir" w:cs="Avenir"/>
          <w:sz w:val="36"/>
          <w:szCs w:val="36"/>
        </w:rPr>
        <w:t>-</w:t>
      </w:r>
      <w:r w:rsidR="007D2667">
        <w:rPr>
          <w:rFonts w:ascii="Avenir" w:eastAsia="Avenir" w:hAnsi="Avenir" w:cs="Avenir"/>
          <w:sz w:val="36"/>
          <w:szCs w:val="36"/>
        </w:rPr>
        <w:t>29</w:t>
      </w:r>
      <w:r>
        <w:rPr>
          <w:rFonts w:ascii="Avenir" w:eastAsia="Avenir" w:hAnsi="Avenir" w:cs="Avenir"/>
          <w:sz w:val="36"/>
          <w:szCs w:val="36"/>
          <w:vertAlign w:val="superscript"/>
        </w:rPr>
        <w:t>th</w:t>
      </w:r>
      <w:r>
        <w:rPr>
          <w:rFonts w:ascii="Avenir" w:eastAsia="Avenir" w:hAnsi="Avenir" w:cs="Avenir"/>
          <w:sz w:val="36"/>
          <w:szCs w:val="36"/>
        </w:rPr>
        <w:t>,</w:t>
      </w:r>
      <w:r>
        <w:rPr>
          <w:rFonts w:ascii="Avenir" w:eastAsia="Avenir" w:hAnsi="Avenir" w:cs="Avenir"/>
          <w:sz w:val="36"/>
          <w:szCs w:val="36"/>
          <w:vertAlign w:val="superscript"/>
        </w:rPr>
        <w:t xml:space="preserve"> </w:t>
      </w:r>
      <w:r>
        <w:rPr>
          <w:rFonts w:ascii="Avenir" w:eastAsia="Avenir" w:hAnsi="Avenir" w:cs="Avenir"/>
          <w:sz w:val="36"/>
          <w:szCs w:val="36"/>
        </w:rPr>
        <w:t>202</w:t>
      </w:r>
      <w:r w:rsidR="007D2667">
        <w:rPr>
          <w:rFonts w:ascii="Avenir" w:eastAsia="Avenir" w:hAnsi="Avenir" w:cs="Avenir"/>
          <w:sz w:val="36"/>
          <w:szCs w:val="36"/>
        </w:rPr>
        <w:t>4</w:t>
      </w:r>
    </w:p>
    <w:p w14:paraId="26495978" w14:textId="77777777" w:rsidR="00B13644" w:rsidRDefault="00B13644">
      <w:pPr>
        <w:jc w:val="center"/>
        <w:rPr>
          <w:rFonts w:ascii="Avenir" w:eastAsia="Avenir" w:hAnsi="Avenir" w:cs="Avenir"/>
          <w:vertAlign w:val="superscript"/>
        </w:rPr>
      </w:pPr>
    </w:p>
    <w:p w14:paraId="66FA0A10" w14:textId="03394304" w:rsidR="00B13644" w:rsidRDefault="007D2667">
      <w:pPr>
        <w:jc w:val="center"/>
        <w:rPr>
          <w:rFonts w:ascii="Avenir" w:eastAsia="Avenir" w:hAnsi="Avenir" w:cs="Avenir"/>
          <w:color w:val="8DB3E2"/>
          <w:sz w:val="36"/>
          <w:szCs w:val="36"/>
        </w:rPr>
      </w:pPr>
      <w:r>
        <w:rPr>
          <w:rFonts w:ascii="Avenir" w:eastAsia="Avenir" w:hAnsi="Avenir" w:cs="Avenir"/>
          <w:b/>
          <w:color w:val="8DB3E2"/>
          <w:sz w:val="36"/>
          <w:szCs w:val="36"/>
        </w:rPr>
        <w:t xml:space="preserve">Münster - </w:t>
      </w:r>
      <w:r w:rsidR="00FE182D">
        <w:rPr>
          <w:rFonts w:ascii="Avenir" w:eastAsia="Avenir" w:hAnsi="Avenir" w:cs="Avenir"/>
          <w:b/>
          <w:color w:val="8DB3E2"/>
          <w:sz w:val="36"/>
          <w:szCs w:val="36"/>
        </w:rPr>
        <w:t>Germany</w:t>
      </w:r>
    </w:p>
    <w:p w14:paraId="2160EDDE" w14:textId="6570B34A" w:rsidR="00B13644" w:rsidRDefault="00213A27">
      <w:pPr>
        <w:jc w:val="center"/>
        <w:rPr>
          <w:rFonts w:ascii="Avenir" w:eastAsia="Avenir" w:hAnsi="Avenir" w:cs="Avenir"/>
          <w:color w:val="8DB3E2"/>
          <w:sz w:val="28"/>
          <w:szCs w:val="28"/>
        </w:rPr>
      </w:pPr>
      <w:r>
        <w:rPr>
          <w:rFonts w:ascii="Avenir" w:eastAsia="Avenir" w:hAnsi="Avenir" w:cs="Avenir"/>
          <w:color w:val="8DB3E2"/>
          <w:sz w:val="28"/>
          <w:szCs w:val="28"/>
        </w:rPr>
        <w:t xml:space="preserve">University of </w:t>
      </w:r>
      <w:r w:rsidR="00FE182D">
        <w:rPr>
          <w:rFonts w:ascii="Avenir" w:eastAsia="Avenir" w:hAnsi="Avenir" w:cs="Avenir"/>
          <w:color w:val="8DB3E2"/>
          <w:sz w:val="28"/>
          <w:szCs w:val="28"/>
        </w:rPr>
        <w:t xml:space="preserve">Münster and </w:t>
      </w:r>
      <w:r w:rsidR="00FE182D" w:rsidRPr="00FE182D">
        <w:rPr>
          <w:rFonts w:ascii="Avenir" w:eastAsia="Avenir" w:hAnsi="Avenir" w:cs="Avenir"/>
          <w:color w:val="8DB3E2"/>
          <w:sz w:val="28"/>
          <w:szCs w:val="28"/>
        </w:rPr>
        <w:t>State Fire Service Institute North Rhine-Westphalia</w:t>
      </w:r>
    </w:p>
    <w:p w14:paraId="66EC702C" w14:textId="4B2A7060" w:rsidR="00B13644" w:rsidRPr="00FE182D" w:rsidRDefault="00FE182D" w:rsidP="00FE182D">
      <w:pPr>
        <w:jc w:val="center"/>
        <w:rPr>
          <w:rFonts w:ascii="Avenir" w:eastAsia="Avenir" w:hAnsi="Avenir" w:cs="Avenir"/>
          <w:color w:val="8DB3E2"/>
          <w:sz w:val="28"/>
          <w:szCs w:val="28"/>
        </w:rPr>
      </w:pPr>
      <w:r w:rsidRPr="00FE182D">
        <w:rPr>
          <w:rFonts w:ascii="Avenir" w:eastAsia="Avenir" w:hAnsi="Avenir" w:cs="Avenir"/>
          <w:color w:val="8DB3E2"/>
          <w:sz w:val="28"/>
          <w:szCs w:val="28"/>
        </w:rPr>
        <w:t>https://iscram2024.ercis.org/</w:t>
      </w:r>
    </w:p>
    <w:p w14:paraId="17982CEA" w14:textId="77777777" w:rsidR="00B13644" w:rsidRDefault="00B13644">
      <w:pPr>
        <w:jc w:val="center"/>
        <w:rPr>
          <w:rFonts w:ascii="Avenir" w:eastAsia="Avenir" w:hAnsi="Avenir" w:cs="Avenir"/>
          <w:color w:val="8DB3E2"/>
          <w:sz w:val="28"/>
          <w:szCs w:val="28"/>
        </w:rPr>
      </w:pPr>
    </w:p>
    <w:p w14:paraId="43FFDA2F" w14:textId="77777777" w:rsidR="00B13644" w:rsidRDefault="00213A27">
      <w:pPr>
        <w:rPr>
          <w:rFonts w:ascii="Avenir" w:eastAsia="Avenir" w:hAnsi="Avenir" w:cs="Avenir"/>
          <w:color w:val="8DB3E2"/>
        </w:rPr>
      </w:pPr>
      <w:r>
        <w:rPr>
          <w:rFonts w:ascii="Avenir" w:eastAsia="Avenir" w:hAnsi="Avenir" w:cs="Avenir"/>
          <w:b/>
          <w:color w:val="8DB3E2"/>
        </w:rPr>
        <w:t>INTRODUCTION TO THE TRACK</w:t>
      </w:r>
    </w:p>
    <w:p w14:paraId="49621A5C" w14:textId="1DEB08E5" w:rsidR="00B13644" w:rsidRDefault="00213A27">
      <w:pPr>
        <w:jc w:val="both"/>
        <w:rPr>
          <w:rFonts w:ascii="Avenir" w:eastAsia="Avenir" w:hAnsi="Avenir" w:cs="Avenir"/>
          <w:sz w:val="22"/>
          <w:szCs w:val="22"/>
        </w:rPr>
      </w:pPr>
      <w:r>
        <w:rPr>
          <w:rFonts w:ascii="Avenir" w:eastAsia="Avenir" w:hAnsi="Avenir" w:cs="Avenir"/>
          <w:sz w:val="22"/>
          <w:szCs w:val="22"/>
        </w:rPr>
        <w:t>&lt;&lt; Provide a descriptive introduction to the track, 10-20 lines.  Please give a motivation for the track</w:t>
      </w:r>
      <w:r w:rsidR="00FE182D">
        <w:rPr>
          <w:rFonts w:ascii="Avenir" w:eastAsia="Avenir" w:hAnsi="Avenir" w:cs="Avenir"/>
          <w:sz w:val="22"/>
          <w:szCs w:val="22"/>
        </w:rPr>
        <w:t>, its relation to the conference theme</w:t>
      </w:r>
      <w:r>
        <w:rPr>
          <w:rFonts w:ascii="Avenir" w:eastAsia="Avenir" w:hAnsi="Avenir" w:cs="Avenir"/>
          <w:sz w:val="22"/>
          <w:szCs w:val="22"/>
        </w:rPr>
        <w:t xml:space="preserve"> and be clear on your aims and objectives in running it. &gt;&gt;</w:t>
      </w:r>
    </w:p>
    <w:p w14:paraId="539A1ABB" w14:textId="77777777" w:rsidR="00B13644" w:rsidRDefault="00B13644">
      <w:pPr>
        <w:jc w:val="both"/>
        <w:rPr>
          <w:rFonts w:ascii="Avenir" w:eastAsia="Avenir" w:hAnsi="Avenir" w:cs="Avenir"/>
          <w:sz w:val="22"/>
          <w:szCs w:val="22"/>
        </w:rPr>
      </w:pPr>
    </w:p>
    <w:p w14:paraId="5A005392" w14:textId="31ECCF73" w:rsidR="00B13644" w:rsidRDefault="00213A27">
      <w:pPr>
        <w:rPr>
          <w:rFonts w:ascii="Avenir" w:eastAsia="Avenir" w:hAnsi="Avenir" w:cs="Avenir"/>
          <w:color w:val="8DB3E2"/>
        </w:rPr>
      </w:pPr>
      <w:r>
        <w:rPr>
          <w:rFonts w:ascii="Avenir" w:eastAsia="Avenir" w:hAnsi="Avenir" w:cs="Avenir"/>
          <w:b/>
          <w:color w:val="8DB3E2"/>
        </w:rPr>
        <w:t>TRACK TOPICS</w:t>
      </w:r>
    </w:p>
    <w:p w14:paraId="5992E77F" w14:textId="0FB9667C" w:rsidR="00B13644" w:rsidRDefault="00213A27">
      <w:pPr>
        <w:jc w:val="both"/>
        <w:rPr>
          <w:rFonts w:ascii="Avenir" w:eastAsia="Avenir" w:hAnsi="Avenir" w:cs="Avenir"/>
          <w:sz w:val="22"/>
          <w:szCs w:val="22"/>
        </w:rPr>
      </w:pPr>
      <w:r>
        <w:rPr>
          <w:rFonts w:ascii="Avenir" w:eastAsia="Avenir" w:hAnsi="Avenir" w:cs="Avenir"/>
          <w:sz w:val="22"/>
          <w:szCs w:val="22"/>
        </w:rPr>
        <w:t>&lt;&lt; List and describe a number of topics and/or types of contributions that sessions for this track could cover.  Try to include a theme or topic related to the conference theme.</w:t>
      </w:r>
    </w:p>
    <w:p w14:paraId="73C7DCB5" w14:textId="1B17CF66" w:rsidR="00B13644" w:rsidRDefault="00213A27">
      <w:pPr>
        <w:rPr>
          <w:rFonts w:ascii="Avenir" w:eastAsia="Avenir" w:hAnsi="Avenir" w:cs="Avenir"/>
          <w:sz w:val="22"/>
          <w:szCs w:val="22"/>
        </w:rPr>
      </w:pPr>
      <w:r>
        <w:rPr>
          <w:rFonts w:ascii="Avenir" w:eastAsia="Avenir" w:hAnsi="Avenir" w:cs="Avenir"/>
          <w:i/>
          <w:sz w:val="22"/>
          <w:szCs w:val="22"/>
        </w:rPr>
        <w:t>- Topic 1</w:t>
      </w:r>
    </w:p>
    <w:p w14:paraId="556B0955" w14:textId="4DF4AEC6" w:rsidR="00B13644" w:rsidRDefault="00213A27">
      <w:pPr>
        <w:rPr>
          <w:rFonts w:ascii="Avenir" w:eastAsia="Avenir" w:hAnsi="Avenir" w:cs="Avenir"/>
          <w:sz w:val="22"/>
          <w:szCs w:val="22"/>
        </w:rPr>
      </w:pPr>
      <w:r>
        <w:rPr>
          <w:rFonts w:ascii="Avenir" w:eastAsia="Avenir" w:hAnsi="Avenir" w:cs="Avenir"/>
          <w:i/>
          <w:sz w:val="22"/>
          <w:szCs w:val="22"/>
        </w:rPr>
        <w:t>- Topic 2</w:t>
      </w:r>
    </w:p>
    <w:p w14:paraId="0651EC35" w14:textId="2D51B14E" w:rsidR="00B13644" w:rsidRDefault="00213A27">
      <w:pPr>
        <w:rPr>
          <w:rFonts w:ascii="Avenir" w:eastAsia="Avenir" w:hAnsi="Avenir" w:cs="Avenir"/>
          <w:sz w:val="22"/>
          <w:szCs w:val="22"/>
        </w:rPr>
      </w:pPr>
      <w:r>
        <w:rPr>
          <w:rFonts w:ascii="Avenir" w:eastAsia="Avenir" w:hAnsi="Avenir" w:cs="Avenir"/>
          <w:i/>
          <w:sz w:val="22"/>
          <w:szCs w:val="22"/>
        </w:rPr>
        <w:t>- Topic 3</w:t>
      </w:r>
    </w:p>
    <w:p w14:paraId="0FDF5711" w14:textId="6B1FFE62" w:rsidR="00B13644" w:rsidRDefault="00213A27">
      <w:pPr>
        <w:rPr>
          <w:rFonts w:ascii="Avenir" w:eastAsia="Avenir" w:hAnsi="Avenir" w:cs="Avenir"/>
          <w:sz w:val="22"/>
          <w:szCs w:val="22"/>
        </w:rPr>
      </w:pPr>
      <w:r>
        <w:rPr>
          <w:rFonts w:ascii="Avenir" w:eastAsia="Avenir" w:hAnsi="Avenir" w:cs="Avenir"/>
          <w:i/>
          <w:sz w:val="22"/>
          <w:szCs w:val="22"/>
        </w:rPr>
        <w:t>…</w:t>
      </w:r>
    </w:p>
    <w:p w14:paraId="061BE84B" w14:textId="009C07AE" w:rsidR="00B13644" w:rsidRDefault="00213A27">
      <w:pPr>
        <w:rPr>
          <w:rFonts w:ascii="Avenir" w:eastAsia="Avenir" w:hAnsi="Avenir" w:cs="Avenir"/>
          <w:sz w:val="22"/>
          <w:szCs w:val="22"/>
        </w:rPr>
      </w:pPr>
      <w:r>
        <w:rPr>
          <w:rFonts w:ascii="Avenir" w:eastAsia="Avenir" w:hAnsi="Avenir" w:cs="Avenir"/>
          <w:i/>
          <w:sz w:val="22"/>
          <w:szCs w:val="22"/>
        </w:rPr>
        <w:t>- Topic N</w:t>
      </w:r>
      <w:r>
        <w:rPr>
          <w:rFonts w:ascii="Avenir" w:eastAsia="Avenir" w:hAnsi="Avenir" w:cs="Avenir"/>
          <w:sz w:val="22"/>
          <w:szCs w:val="22"/>
        </w:rPr>
        <w:t xml:space="preserve"> &gt;&gt;</w:t>
      </w:r>
    </w:p>
    <w:p w14:paraId="77AB32CD" w14:textId="77777777" w:rsidR="00B13644" w:rsidRDefault="00B13644">
      <w:pPr>
        <w:rPr>
          <w:rFonts w:ascii="Avenir" w:eastAsia="Avenir" w:hAnsi="Avenir" w:cs="Avenir"/>
          <w:sz w:val="22"/>
          <w:szCs w:val="22"/>
        </w:rPr>
      </w:pPr>
    </w:p>
    <w:p w14:paraId="7DC8CD18" w14:textId="2CBC0811" w:rsidR="00B13644" w:rsidRDefault="00213A27">
      <w:pPr>
        <w:rPr>
          <w:rFonts w:ascii="Avenir" w:eastAsia="Avenir" w:hAnsi="Avenir" w:cs="Avenir"/>
          <w:color w:val="8DB3E2"/>
        </w:rPr>
      </w:pPr>
      <w:r>
        <w:rPr>
          <w:rFonts w:ascii="Avenir" w:eastAsia="Avenir" w:hAnsi="Avenir" w:cs="Avenir"/>
          <w:b/>
          <w:color w:val="8DB3E2"/>
        </w:rPr>
        <w:t xml:space="preserve">AUTHORS </w:t>
      </w:r>
    </w:p>
    <w:p w14:paraId="1B70FDD8" w14:textId="1F47683F" w:rsidR="00B13644" w:rsidRDefault="00213A27">
      <w:pPr>
        <w:jc w:val="both"/>
        <w:rPr>
          <w:rFonts w:ascii="Avenir" w:eastAsia="Avenir" w:hAnsi="Avenir" w:cs="Avenir"/>
          <w:sz w:val="22"/>
          <w:szCs w:val="22"/>
        </w:rPr>
      </w:pPr>
      <w:r>
        <w:rPr>
          <w:rFonts w:ascii="Avenir" w:eastAsia="Avenir" w:hAnsi="Avenir" w:cs="Avenir"/>
          <w:sz w:val="22"/>
          <w:szCs w:val="22"/>
        </w:rPr>
        <w:t>&lt;&lt; Provide a description of the network that would be involved in your track, including how to attract the potential authors &gt;&gt;</w:t>
      </w:r>
    </w:p>
    <w:p w14:paraId="58C6FF24" w14:textId="77777777" w:rsidR="00B13644" w:rsidRDefault="00B13644">
      <w:pPr>
        <w:jc w:val="both"/>
        <w:rPr>
          <w:rFonts w:ascii="Avenir" w:eastAsia="Avenir" w:hAnsi="Avenir" w:cs="Avenir"/>
          <w:sz w:val="22"/>
          <w:szCs w:val="22"/>
        </w:rPr>
      </w:pPr>
    </w:p>
    <w:p w14:paraId="6536E057" w14:textId="45C40429" w:rsidR="00B13644" w:rsidRDefault="00213A27">
      <w:pPr>
        <w:jc w:val="both"/>
        <w:rPr>
          <w:rFonts w:ascii="Avenir" w:eastAsia="Avenir" w:hAnsi="Avenir" w:cs="Avenir"/>
          <w:sz w:val="22"/>
          <w:szCs w:val="22"/>
        </w:rPr>
      </w:pPr>
      <w:r>
        <w:rPr>
          <w:rFonts w:ascii="Avenir" w:eastAsia="Avenir" w:hAnsi="Avenir" w:cs="Avenir"/>
          <w:b/>
          <w:color w:val="8DB3E2"/>
        </w:rPr>
        <w:t>REVIEWER BOARD</w:t>
      </w:r>
    </w:p>
    <w:p w14:paraId="054968C3" w14:textId="46371F8F" w:rsidR="00B13644" w:rsidRDefault="00213A27">
      <w:pPr>
        <w:jc w:val="both"/>
        <w:rPr>
          <w:rFonts w:ascii="Avenir" w:eastAsia="Avenir" w:hAnsi="Avenir" w:cs="Avenir"/>
          <w:sz w:val="22"/>
          <w:szCs w:val="22"/>
        </w:rPr>
      </w:pPr>
      <w:r>
        <w:rPr>
          <w:rFonts w:ascii="Avenir" w:eastAsia="Avenir" w:hAnsi="Avenir" w:cs="Avenir"/>
          <w:sz w:val="22"/>
          <w:szCs w:val="22"/>
        </w:rPr>
        <w:lastRenderedPageBreak/>
        <w:t xml:space="preserve">&lt;&lt; Indicate at least </w:t>
      </w:r>
      <w:r w:rsidR="00BA1E73">
        <w:rPr>
          <w:rFonts w:ascii="Avenir" w:eastAsia="Avenir" w:hAnsi="Avenir" w:cs="Avenir"/>
          <w:sz w:val="22"/>
          <w:szCs w:val="22"/>
        </w:rPr>
        <w:t>10</w:t>
      </w:r>
      <w:r w:rsidR="00233D1A">
        <w:rPr>
          <w:rFonts w:ascii="Avenir" w:eastAsia="Avenir" w:hAnsi="Avenir" w:cs="Avenir"/>
          <w:sz w:val="22"/>
          <w:szCs w:val="22"/>
        </w:rPr>
        <w:t xml:space="preserve"> </w:t>
      </w:r>
      <w:r>
        <w:rPr>
          <w:rFonts w:ascii="Avenir" w:eastAsia="Avenir" w:hAnsi="Avenir" w:cs="Avenir"/>
          <w:sz w:val="22"/>
          <w:szCs w:val="22"/>
        </w:rPr>
        <w:t>external reviewers that agree to be involved in the review process, and plan to recruit more reviewers, if needed. Please include the first name and surename, and affiliation &gt;&gt;</w:t>
      </w:r>
    </w:p>
    <w:p w14:paraId="6C44BDAE" w14:textId="77777777" w:rsidR="00B13644" w:rsidRDefault="00B13644">
      <w:pPr>
        <w:rPr>
          <w:rFonts w:ascii="Avenir" w:eastAsia="Avenir" w:hAnsi="Avenir" w:cs="Avenir"/>
          <w:sz w:val="22"/>
          <w:szCs w:val="22"/>
        </w:rPr>
      </w:pPr>
    </w:p>
    <w:p w14:paraId="242DA8EF" w14:textId="77777777" w:rsidR="00B13644" w:rsidRDefault="00213A27">
      <w:pPr>
        <w:rPr>
          <w:rFonts w:ascii="Avenir" w:eastAsia="Avenir" w:hAnsi="Avenir" w:cs="Avenir"/>
          <w:color w:val="8DB3E2"/>
        </w:rPr>
      </w:pPr>
      <w:r>
        <w:rPr>
          <w:rFonts w:ascii="Avenir" w:eastAsia="Avenir" w:hAnsi="Avenir" w:cs="Avenir"/>
          <w:b/>
          <w:color w:val="8DB3E2"/>
        </w:rPr>
        <w:t>TRACK CHAIR AND CO-CHAIR</w:t>
      </w:r>
    </w:p>
    <w:p w14:paraId="06B6A1E2" w14:textId="77777777" w:rsidR="00B13644" w:rsidRDefault="00213A27">
      <w:pPr>
        <w:jc w:val="both"/>
        <w:rPr>
          <w:rFonts w:ascii="Avenir" w:eastAsia="Avenir" w:hAnsi="Avenir" w:cs="Avenir"/>
          <w:sz w:val="22"/>
          <w:szCs w:val="22"/>
        </w:rPr>
      </w:pPr>
      <w:r>
        <w:rPr>
          <w:rFonts w:ascii="Avenir" w:eastAsia="Avenir" w:hAnsi="Avenir" w:cs="Avenir"/>
          <w:sz w:val="22"/>
          <w:szCs w:val="22"/>
        </w:rPr>
        <w:t>&lt;&lt; Describe the previous experience of each of the proposed co-chairs with running tracks at ISCRAM or related meetings, and any other qualifications for this responsibility, such as recent papers on the topic you propose. In addition you should note which co-chairs plan to be at the conference to contribute to the session(s) that might be connected with your track.  &gt;&gt;</w:t>
      </w:r>
    </w:p>
    <w:p w14:paraId="276D1267" w14:textId="77777777" w:rsidR="00B13644" w:rsidRDefault="00B13644">
      <w:pPr>
        <w:rPr>
          <w:rFonts w:ascii="Avenir" w:eastAsia="Avenir" w:hAnsi="Avenir" w:cs="Avenir"/>
          <w:sz w:val="22"/>
          <w:szCs w:val="22"/>
        </w:rPr>
      </w:pPr>
    </w:p>
    <w:tbl>
      <w:tblPr>
        <w:tblStyle w:val="a"/>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6074"/>
      </w:tblGrid>
      <w:tr w:rsidR="00B13644" w14:paraId="5CFE7866" w14:textId="77777777">
        <w:tc>
          <w:tcPr>
            <w:tcW w:w="2448" w:type="dxa"/>
            <w:tcMar>
              <w:left w:w="108" w:type="dxa"/>
              <w:right w:w="108" w:type="dxa"/>
            </w:tcMar>
          </w:tcPr>
          <w:p w14:paraId="1E67AED8" w14:textId="77777777" w:rsidR="00B13644" w:rsidRDefault="00213A27">
            <w:pPr>
              <w:rPr>
                <w:rFonts w:ascii="Avenir" w:eastAsia="Avenir" w:hAnsi="Avenir" w:cs="Avenir"/>
                <w:sz w:val="22"/>
                <w:szCs w:val="22"/>
              </w:rPr>
            </w:pPr>
            <w:r>
              <w:rPr>
                <w:rFonts w:ascii="Avenir" w:eastAsia="Avenir" w:hAnsi="Avenir" w:cs="Avenir"/>
                <w:sz w:val="22"/>
                <w:szCs w:val="22"/>
              </w:rPr>
              <w:t>&lt;Track chair picture&gt;</w:t>
            </w:r>
            <w:r>
              <w:rPr>
                <w:rFonts w:ascii="Avenir" w:eastAsia="Avenir" w:hAnsi="Avenir" w:cs="Avenir"/>
                <w:sz w:val="22"/>
                <w:szCs w:val="22"/>
              </w:rPr>
              <w:br/>
            </w:r>
          </w:p>
          <w:p w14:paraId="0AAB5B81" w14:textId="77777777" w:rsidR="00B13644" w:rsidRDefault="00B13644">
            <w:pPr>
              <w:rPr>
                <w:rFonts w:ascii="Avenir" w:eastAsia="Avenir" w:hAnsi="Avenir" w:cs="Avenir"/>
                <w:sz w:val="22"/>
                <w:szCs w:val="22"/>
              </w:rPr>
            </w:pPr>
          </w:p>
        </w:tc>
        <w:tc>
          <w:tcPr>
            <w:tcW w:w="6074" w:type="dxa"/>
            <w:tcMar>
              <w:left w:w="108" w:type="dxa"/>
              <w:right w:w="108" w:type="dxa"/>
            </w:tcMar>
          </w:tcPr>
          <w:p w14:paraId="6AE21ED4" w14:textId="716EBB82" w:rsidR="00B13644" w:rsidRDefault="00213A27">
            <w:pPr>
              <w:rPr>
                <w:rFonts w:ascii="Avenir" w:eastAsia="Avenir" w:hAnsi="Avenir" w:cs="Avenir"/>
                <w:sz w:val="22"/>
                <w:szCs w:val="22"/>
              </w:rPr>
            </w:pPr>
            <w:r>
              <w:rPr>
                <w:rFonts w:ascii="Avenir" w:eastAsia="Avenir" w:hAnsi="Avenir" w:cs="Avenir"/>
                <w:sz w:val="22"/>
                <w:szCs w:val="22"/>
              </w:rPr>
              <w:t>&lt;</w:t>
            </w:r>
            <w:r>
              <w:rPr>
                <w:rFonts w:ascii="Avenir" w:eastAsia="Avenir" w:hAnsi="Avenir" w:cs="Avenir"/>
                <w:i/>
                <w:sz w:val="22"/>
                <w:szCs w:val="22"/>
              </w:rPr>
              <w:t>First name and surname&gt;*</w:t>
            </w:r>
            <w:r>
              <w:rPr>
                <w:rFonts w:ascii="Avenir" w:eastAsia="Avenir" w:hAnsi="Avenir" w:cs="Avenir"/>
                <w:i/>
                <w:sz w:val="22"/>
                <w:szCs w:val="22"/>
              </w:rPr>
              <w:br/>
              <w:t>&lt;email address</w:t>
            </w:r>
            <w:r>
              <w:rPr>
                <w:rFonts w:ascii="Avenir" w:eastAsia="Avenir" w:hAnsi="Avenir" w:cs="Avenir"/>
                <w:sz w:val="22"/>
                <w:szCs w:val="22"/>
              </w:rPr>
              <w:t>&gt;</w:t>
            </w:r>
            <w:r>
              <w:rPr>
                <w:rFonts w:ascii="Avenir" w:eastAsia="Avenir" w:hAnsi="Avenir" w:cs="Avenir"/>
                <w:sz w:val="22"/>
                <w:szCs w:val="22"/>
              </w:rPr>
              <w:br/>
              <w:t>&lt;</w:t>
            </w:r>
            <w:r>
              <w:rPr>
                <w:rFonts w:ascii="Avenir" w:eastAsia="Avenir" w:hAnsi="Avenir" w:cs="Avenir"/>
                <w:i/>
                <w:sz w:val="22"/>
                <w:szCs w:val="22"/>
              </w:rPr>
              <w:t>Organization</w:t>
            </w:r>
            <w:r>
              <w:rPr>
                <w:rFonts w:ascii="Avenir" w:eastAsia="Avenir" w:hAnsi="Avenir" w:cs="Avenir"/>
                <w:sz w:val="22"/>
                <w:szCs w:val="22"/>
              </w:rPr>
              <w:t>&gt;</w:t>
            </w:r>
          </w:p>
          <w:p w14:paraId="7FC5A957" w14:textId="77777777" w:rsidR="00B13644" w:rsidRDefault="00B13644">
            <w:pPr>
              <w:rPr>
                <w:rFonts w:ascii="Avenir" w:eastAsia="Avenir" w:hAnsi="Avenir" w:cs="Avenir"/>
                <w:sz w:val="22"/>
                <w:szCs w:val="22"/>
              </w:rPr>
            </w:pPr>
          </w:p>
        </w:tc>
      </w:tr>
      <w:tr w:rsidR="00B13644" w14:paraId="67BA0E20" w14:textId="77777777">
        <w:tc>
          <w:tcPr>
            <w:tcW w:w="2448" w:type="dxa"/>
            <w:tcMar>
              <w:left w:w="108" w:type="dxa"/>
              <w:right w:w="108" w:type="dxa"/>
            </w:tcMar>
          </w:tcPr>
          <w:p w14:paraId="295DBC65" w14:textId="77777777" w:rsidR="00B13644" w:rsidRDefault="00213A27">
            <w:pPr>
              <w:rPr>
                <w:rFonts w:ascii="Avenir" w:eastAsia="Avenir" w:hAnsi="Avenir" w:cs="Avenir"/>
                <w:sz w:val="22"/>
                <w:szCs w:val="22"/>
              </w:rPr>
            </w:pPr>
            <w:r>
              <w:rPr>
                <w:rFonts w:ascii="Avenir" w:eastAsia="Avenir" w:hAnsi="Avenir" w:cs="Avenir"/>
                <w:sz w:val="22"/>
                <w:szCs w:val="22"/>
              </w:rPr>
              <w:t>&lt;Track co-chair picture&gt;</w:t>
            </w:r>
            <w:r>
              <w:rPr>
                <w:rFonts w:ascii="Avenir" w:eastAsia="Avenir" w:hAnsi="Avenir" w:cs="Avenir"/>
                <w:sz w:val="22"/>
                <w:szCs w:val="22"/>
              </w:rPr>
              <w:br/>
            </w:r>
          </w:p>
          <w:p w14:paraId="0C113248" w14:textId="77777777" w:rsidR="00B13644" w:rsidRDefault="00B13644">
            <w:pPr>
              <w:rPr>
                <w:rFonts w:ascii="Avenir" w:eastAsia="Avenir" w:hAnsi="Avenir" w:cs="Avenir"/>
                <w:sz w:val="22"/>
                <w:szCs w:val="22"/>
              </w:rPr>
            </w:pPr>
          </w:p>
        </w:tc>
        <w:tc>
          <w:tcPr>
            <w:tcW w:w="6074" w:type="dxa"/>
            <w:tcMar>
              <w:left w:w="108" w:type="dxa"/>
              <w:right w:w="108" w:type="dxa"/>
            </w:tcMar>
          </w:tcPr>
          <w:p w14:paraId="0AC2A17E" w14:textId="77777777" w:rsidR="00B13644" w:rsidRDefault="00213A27">
            <w:pPr>
              <w:rPr>
                <w:rFonts w:ascii="Avenir" w:eastAsia="Avenir" w:hAnsi="Avenir" w:cs="Avenir"/>
                <w:sz w:val="22"/>
                <w:szCs w:val="22"/>
              </w:rPr>
            </w:pPr>
            <w:r>
              <w:rPr>
                <w:rFonts w:ascii="Avenir" w:eastAsia="Avenir" w:hAnsi="Avenir" w:cs="Avenir"/>
                <w:sz w:val="22"/>
                <w:szCs w:val="22"/>
              </w:rPr>
              <w:t>&lt;</w:t>
            </w:r>
            <w:r>
              <w:rPr>
                <w:rFonts w:ascii="Avenir" w:eastAsia="Avenir" w:hAnsi="Avenir" w:cs="Avenir"/>
                <w:i/>
                <w:sz w:val="22"/>
                <w:szCs w:val="22"/>
              </w:rPr>
              <w:t>First name and surname&gt;</w:t>
            </w:r>
            <w:r>
              <w:rPr>
                <w:rFonts w:ascii="Avenir" w:eastAsia="Avenir" w:hAnsi="Avenir" w:cs="Avenir"/>
                <w:i/>
                <w:sz w:val="22"/>
                <w:szCs w:val="22"/>
              </w:rPr>
              <w:br/>
              <w:t>&lt;email address</w:t>
            </w:r>
            <w:r>
              <w:rPr>
                <w:rFonts w:ascii="Avenir" w:eastAsia="Avenir" w:hAnsi="Avenir" w:cs="Avenir"/>
                <w:sz w:val="22"/>
                <w:szCs w:val="22"/>
              </w:rPr>
              <w:t>&gt;</w:t>
            </w:r>
            <w:r>
              <w:rPr>
                <w:rFonts w:ascii="Avenir" w:eastAsia="Avenir" w:hAnsi="Avenir" w:cs="Avenir"/>
                <w:sz w:val="22"/>
                <w:szCs w:val="22"/>
              </w:rPr>
              <w:br/>
              <w:t>&lt;</w:t>
            </w:r>
            <w:r>
              <w:rPr>
                <w:rFonts w:ascii="Avenir" w:eastAsia="Avenir" w:hAnsi="Avenir" w:cs="Avenir"/>
                <w:i/>
                <w:sz w:val="22"/>
                <w:szCs w:val="22"/>
              </w:rPr>
              <w:t>Organization</w:t>
            </w:r>
            <w:r>
              <w:rPr>
                <w:rFonts w:ascii="Avenir" w:eastAsia="Avenir" w:hAnsi="Avenir" w:cs="Avenir"/>
                <w:sz w:val="22"/>
                <w:szCs w:val="22"/>
              </w:rPr>
              <w:t>&gt;</w:t>
            </w:r>
          </w:p>
        </w:tc>
      </w:tr>
    </w:tbl>
    <w:p w14:paraId="67BCDA08" w14:textId="7292487C" w:rsidR="00B13644" w:rsidRDefault="00213A27">
      <w:pPr>
        <w:rPr>
          <w:rFonts w:ascii="Avenir" w:eastAsia="Avenir" w:hAnsi="Avenir" w:cs="Avenir"/>
          <w:sz w:val="22"/>
          <w:szCs w:val="22"/>
        </w:rPr>
      </w:pPr>
      <w:r>
        <w:rPr>
          <w:rFonts w:ascii="Avenir" w:eastAsia="Avenir" w:hAnsi="Avenir" w:cs="Avenir"/>
          <w:i/>
          <w:sz w:val="22"/>
          <w:szCs w:val="22"/>
        </w:rPr>
        <w:t>*Corresponding Chair</w:t>
      </w:r>
      <w:r>
        <w:rPr>
          <w:rFonts w:ascii="Avenir" w:eastAsia="Avenir" w:hAnsi="Avenir" w:cs="Avenir"/>
          <w:sz w:val="22"/>
          <w:szCs w:val="22"/>
        </w:rPr>
        <w:t xml:space="preserve"> </w:t>
      </w:r>
    </w:p>
    <w:p w14:paraId="53056123" w14:textId="1E14B5C9" w:rsidR="00B13644" w:rsidRDefault="00B13644">
      <w:pPr>
        <w:jc w:val="center"/>
        <w:rPr>
          <w:rFonts w:ascii="Helvetica Neue" w:eastAsia="Helvetica Neue" w:hAnsi="Helvetica Neue" w:cs="Helvetica Neue"/>
          <w:sz w:val="22"/>
          <w:szCs w:val="22"/>
        </w:rPr>
      </w:pPr>
    </w:p>
    <w:p w14:paraId="106C5BB4" w14:textId="392A1DAB" w:rsidR="00B13644" w:rsidRDefault="00FE182D">
      <w:pPr>
        <w:jc w:val="center"/>
        <w:rPr>
          <w:rFonts w:ascii="Helvetica Neue" w:eastAsia="Helvetica Neue" w:hAnsi="Helvetica Neue" w:cs="Helvetica Neue"/>
          <w:sz w:val="22"/>
          <w:szCs w:val="22"/>
        </w:rPr>
      </w:pPr>
      <w:r>
        <w:rPr>
          <w:rFonts w:ascii="Helvetica Neue" w:eastAsia="Helvetica Neue" w:hAnsi="Helvetica Neue" w:cs="Helvetica Neue"/>
          <w:noProof/>
        </w:rPr>
        <w:drawing>
          <wp:anchor distT="0" distB="0" distL="114300" distR="114300" simplePos="0" relativeHeight="251658240" behindDoc="0" locked="0" layoutInCell="1" allowOverlap="1" wp14:anchorId="581334DC" wp14:editId="6A246B18">
            <wp:simplePos x="0" y="0"/>
            <wp:positionH relativeFrom="column">
              <wp:posOffset>346208</wp:posOffset>
            </wp:positionH>
            <wp:positionV relativeFrom="paragraph">
              <wp:posOffset>1663162</wp:posOffset>
            </wp:positionV>
            <wp:extent cx="2484120" cy="692150"/>
            <wp:effectExtent l="0" t="0" r="0" b="0"/>
            <wp:wrapTopAndBottom/>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484120" cy="692150"/>
                    </a:xfrm>
                    <a:prstGeom prst="rect">
                      <a:avLst/>
                    </a:prstGeom>
                    <a:ln/>
                  </pic:spPr>
                </pic:pic>
              </a:graphicData>
            </a:graphic>
          </wp:anchor>
        </w:drawing>
      </w:r>
      <w:r>
        <w:rPr>
          <w:rFonts w:ascii="Helvetica Neue" w:eastAsia="Helvetica Neue" w:hAnsi="Helvetica Neue" w:cs="Helvetica Neue"/>
          <w:noProof/>
          <w:sz w:val="72"/>
          <w:szCs w:val="72"/>
        </w:rPr>
        <w:drawing>
          <wp:anchor distT="0" distB="0" distL="114300" distR="114300" simplePos="0" relativeHeight="251659264" behindDoc="0" locked="0" layoutInCell="1" allowOverlap="1" wp14:anchorId="6788DBC7" wp14:editId="24509168">
            <wp:simplePos x="0" y="0"/>
            <wp:positionH relativeFrom="column">
              <wp:posOffset>3302156</wp:posOffset>
            </wp:positionH>
            <wp:positionV relativeFrom="paragraph">
              <wp:posOffset>249478</wp:posOffset>
            </wp:positionV>
            <wp:extent cx="2260600" cy="2004060"/>
            <wp:effectExtent l="0" t="0" r="6350" b="0"/>
            <wp:wrapTopAndBottom/>
            <wp:docPr id="75428477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0600" cy="2004060"/>
                    </a:xfrm>
                    <a:prstGeom prst="rect">
                      <a:avLst/>
                    </a:prstGeom>
                    <a:noFill/>
                    <a:ln>
                      <a:noFill/>
                    </a:ln>
                  </pic:spPr>
                </pic:pic>
              </a:graphicData>
            </a:graphic>
          </wp:anchor>
        </w:drawing>
      </w:r>
    </w:p>
    <w:p w14:paraId="2806AFA8" w14:textId="14545616" w:rsidR="00B13644" w:rsidRDefault="00B13644">
      <w:pPr>
        <w:jc w:val="center"/>
        <w:rPr>
          <w:rFonts w:ascii="Helvetica Neue" w:eastAsia="Helvetica Neue" w:hAnsi="Helvetica Neue" w:cs="Helvetica Neue"/>
          <w:sz w:val="22"/>
          <w:szCs w:val="22"/>
        </w:rPr>
      </w:pPr>
    </w:p>
    <w:sectPr w:rsidR="00B13644">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34F7" w14:textId="77777777" w:rsidR="0058407C" w:rsidRDefault="0058407C">
      <w:r>
        <w:separator/>
      </w:r>
    </w:p>
  </w:endnote>
  <w:endnote w:type="continuationSeparator" w:id="0">
    <w:p w14:paraId="5933159E" w14:textId="77777777" w:rsidR="0058407C" w:rsidRDefault="005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venir">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705F" w14:textId="77777777" w:rsidR="007D2667" w:rsidRDefault="007D26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737D" w14:textId="0F2833A0" w:rsidR="00B13644" w:rsidRDefault="00213A27">
    <w:pPr>
      <w:jc w:val="center"/>
      <w:rPr>
        <w:rFonts w:ascii="Garamond" w:eastAsia="Garamond" w:hAnsi="Garamond" w:cs="Garamond"/>
        <w:sz w:val="16"/>
        <w:szCs w:val="16"/>
      </w:rPr>
    </w:pPr>
    <w:r>
      <w:rPr>
        <w:rFonts w:ascii="Garamond" w:eastAsia="Garamond" w:hAnsi="Garamond" w:cs="Garamond"/>
        <w:sz w:val="16"/>
        <w:szCs w:val="16"/>
      </w:rPr>
      <w:t xml:space="preserve">Organized by </w:t>
    </w:r>
    <w:r>
      <w:rPr>
        <w:rFonts w:ascii="Garamond" w:eastAsia="Garamond" w:hAnsi="Garamond" w:cs="Garamond"/>
        <w:b/>
        <w:color w:val="548DD4"/>
        <w:sz w:val="16"/>
        <w:szCs w:val="16"/>
      </w:rPr>
      <w:t xml:space="preserve">the University of </w:t>
    </w:r>
    <w:r w:rsidR="007D2667">
      <w:rPr>
        <w:rFonts w:ascii="Garamond" w:eastAsia="Garamond" w:hAnsi="Garamond" w:cs="Garamond"/>
        <w:b/>
        <w:color w:val="548DD4"/>
        <w:sz w:val="16"/>
        <w:szCs w:val="16"/>
      </w:rPr>
      <w:t>Münster</w:t>
    </w:r>
    <w:r>
      <w:rPr>
        <w:rFonts w:ascii="Garamond" w:eastAsia="Garamond" w:hAnsi="Garamond" w:cs="Garamond"/>
        <w:b/>
        <w:color w:val="548DD4"/>
        <w:sz w:val="16"/>
        <w:szCs w:val="16"/>
      </w:rPr>
      <w:t xml:space="preserve"> </w:t>
    </w:r>
    <w:r w:rsidR="007D2667">
      <w:rPr>
        <w:rFonts w:ascii="Garamond" w:eastAsia="Garamond" w:hAnsi="Garamond" w:cs="Garamond"/>
        <w:sz w:val="16"/>
        <w:szCs w:val="16"/>
      </w:rPr>
      <w:t xml:space="preserve">and </w:t>
    </w:r>
    <w:r w:rsidR="007D2667" w:rsidRPr="007D2667">
      <w:rPr>
        <w:rFonts w:ascii="Garamond" w:eastAsia="Garamond" w:hAnsi="Garamond" w:cs="Garamond"/>
        <w:b/>
        <w:color w:val="548DD4"/>
        <w:sz w:val="16"/>
        <w:szCs w:val="16"/>
      </w:rPr>
      <w:t>State Fire Service Institute North Rhine-Westphalia</w:t>
    </w:r>
    <w:r w:rsidR="007D2667" w:rsidRPr="007D2667">
      <w:rPr>
        <w:rFonts w:ascii="Garamond" w:eastAsia="Garamond" w:hAnsi="Garamond" w:cs="Garamond"/>
        <w:sz w:val="16"/>
        <w:szCs w:val="16"/>
      </w:rPr>
      <w:t xml:space="preserve"> </w:t>
    </w:r>
    <w:r w:rsidR="007D2667">
      <w:rPr>
        <w:rFonts w:ascii="Garamond" w:eastAsia="Garamond" w:hAnsi="Garamond" w:cs="Garamond"/>
        <w:sz w:val="16"/>
        <w:szCs w:val="16"/>
      </w:rPr>
      <w:t>o</w:t>
    </w:r>
    <w:r>
      <w:rPr>
        <w:rFonts w:ascii="Garamond" w:eastAsia="Garamond" w:hAnsi="Garamond" w:cs="Garamond"/>
        <w:sz w:val="16"/>
        <w:szCs w:val="16"/>
      </w:rPr>
      <w:t xml:space="preserve">n behalf of </w:t>
    </w:r>
    <w:r>
      <w:rPr>
        <w:rFonts w:ascii="Garamond" w:eastAsia="Garamond" w:hAnsi="Garamond" w:cs="Garamond"/>
        <w:b/>
        <w:color w:val="548DD4"/>
        <w:sz w:val="16"/>
        <w:szCs w:val="16"/>
      </w:rPr>
      <w:t>ISCRAM</w:t>
    </w:r>
    <w:r>
      <w:rPr>
        <w:rFonts w:ascii="Garamond" w:eastAsia="Garamond" w:hAnsi="Garamond" w:cs="Garamond"/>
        <w:b/>
        <w:sz w:val="16"/>
        <w:szCs w:val="16"/>
      </w:rPr>
      <w:t xml:space="preserve"> </w:t>
    </w:r>
    <w:r>
      <w:rPr>
        <w:rFonts w:ascii="Garamond" w:eastAsia="Garamond" w:hAnsi="Garamond" w:cs="Garamond"/>
        <w:sz w:val="16"/>
        <w:szCs w:val="16"/>
      </w:rPr>
      <w:t>association.</w:t>
    </w:r>
  </w:p>
  <w:p w14:paraId="6B604B9D" w14:textId="77777777" w:rsidR="00B13644" w:rsidRDefault="00B13644">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61B3" w14:textId="77777777" w:rsidR="007D2667" w:rsidRDefault="007D26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08BB" w14:textId="77777777" w:rsidR="0058407C" w:rsidRDefault="0058407C">
      <w:r>
        <w:separator/>
      </w:r>
    </w:p>
  </w:footnote>
  <w:footnote w:type="continuationSeparator" w:id="0">
    <w:p w14:paraId="16FD8D68" w14:textId="77777777" w:rsidR="0058407C" w:rsidRDefault="0058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BB72" w14:textId="77777777" w:rsidR="007D2667" w:rsidRDefault="007D26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B643" w14:textId="04DBBB23" w:rsidR="00B13644" w:rsidRDefault="00FE182D">
    <w:pPr>
      <w:pBdr>
        <w:top w:val="nil"/>
        <w:left w:val="nil"/>
        <w:bottom w:val="nil"/>
        <w:right w:val="nil"/>
        <w:between w:val="nil"/>
      </w:pBdr>
      <w:rPr>
        <w:rFonts w:ascii="Calibri" w:eastAsia="Calibri" w:hAnsi="Calibri" w:cs="Calibri"/>
        <w:color w:val="000000"/>
        <w:sz w:val="16"/>
        <w:szCs w:val="16"/>
      </w:rPr>
    </w:pPr>
    <w:r>
      <w:rPr>
        <w:rFonts w:ascii="Helvetica Neue" w:eastAsia="Helvetica Neue" w:hAnsi="Helvetica Neue" w:cs="Helvetica Neue"/>
        <w:noProof/>
        <w:sz w:val="22"/>
        <w:szCs w:val="22"/>
      </w:rPr>
      <w:drawing>
        <wp:anchor distT="0" distB="0" distL="114300" distR="114300" simplePos="0" relativeHeight="251658240" behindDoc="0" locked="0" layoutInCell="1" allowOverlap="1" wp14:anchorId="7691DB98" wp14:editId="3DA8D49C">
          <wp:simplePos x="0" y="0"/>
          <wp:positionH relativeFrom="column">
            <wp:posOffset>5299391</wp:posOffset>
          </wp:positionH>
          <wp:positionV relativeFrom="paragraph">
            <wp:posOffset>104857</wp:posOffset>
          </wp:positionV>
          <wp:extent cx="719748" cy="622800"/>
          <wp:effectExtent l="0" t="0" r="4445" b="6350"/>
          <wp:wrapTopAndBottom/>
          <wp:docPr id="53985277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48" cy="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16"/>
        <w:szCs w:val="16"/>
      </w:rPr>
      <w:drawing>
        <wp:anchor distT="0" distB="0" distL="114300" distR="114300" simplePos="0" relativeHeight="251659264" behindDoc="0" locked="0" layoutInCell="1" allowOverlap="1" wp14:anchorId="6A7E363C" wp14:editId="05F4D953">
          <wp:simplePos x="0" y="0"/>
          <wp:positionH relativeFrom="column">
            <wp:posOffset>3554613</wp:posOffset>
          </wp:positionH>
          <wp:positionV relativeFrom="paragraph">
            <wp:posOffset>65908</wp:posOffset>
          </wp:positionV>
          <wp:extent cx="1341755" cy="622300"/>
          <wp:effectExtent l="0" t="0" r="0" b="6350"/>
          <wp:wrapTopAndBottom/>
          <wp:docPr id="191485919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755" cy="622300"/>
                  </a:xfrm>
                  <a:prstGeom prst="rect">
                    <a:avLst/>
                  </a:prstGeom>
                  <a:noFill/>
                  <a:ln>
                    <a:noFill/>
                  </a:ln>
                </pic:spPr>
              </pic:pic>
            </a:graphicData>
          </a:graphic>
        </wp:anchor>
      </w:drawing>
    </w:r>
    <w:r>
      <w:rPr>
        <w:rFonts w:ascii="Helvetica Neue" w:eastAsia="Helvetica Neue" w:hAnsi="Helvetica Neue" w:cs="Helvetica Neue"/>
        <w:noProof/>
        <w:sz w:val="22"/>
        <w:szCs w:val="22"/>
      </w:rPr>
      <w:drawing>
        <wp:anchor distT="0" distB="0" distL="114300" distR="114300" simplePos="0" relativeHeight="251660288" behindDoc="0" locked="0" layoutInCell="1" allowOverlap="1" wp14:anchorId="4AC23777" wp14:editId="3DDF38A5">
          <wp:simplePos x="0" y="0"/>
          <wp:positionH relativeFrom="column">
            <wp:posOffset>1417721</wp:posOffset>
          </wp:positionH>
          <wp:positionV relativeFrom="paragraph">
            <wp:posOffset>122115</wp:posOffset>
          </wp:positionV>
          <wp:extent cx="1843046" cy="622800"/>
          <wp:effectExtent l="0" t="0" r="5080" b="6350"/>
          <wp:wrapTopAndBottom/>
          <wp:docPr id="188158281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3046" cy="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667">
      <w:rPr>
        <w:rFonts w:ascii="Helvetica Neue" w:eastAsia="Helvetica Neue" w:hAnsi="Helvetica Neue" w:cs="Helvetica Neue"/>
        <w:noProof/>
        <w:sz w:val="22"/>
        <w:szCs w:val="22"/>
      </w:rPr>
      <w:drawing>
        <wp:anchor distT="0" distB="0" distL="114300" distR="114300" simplePos="0" relativeHeight="251661312" behindDoc="0" locked="0" layoutInCell="1" allowOverlap="1" wp14:anchorId="55F98BBE" wp14:editId="7A01FB62">
          <wp:simplePos x="0" y="0"/>
          <wp:positionH relativeFrom="column">
            <wp:posOffset>233782</wp:posOffset>
          </wp:positionH>
          <wp:positionV relativeFrom="paragraph">
            <wp:posOffset>122457</wp:posOffset>
          </wp:positionV>
          <wp:extent cx="702327" cy="622800"/>
          <wp:effectExtent l="0" t="0" r="2540" b="6350"/>
          <wp:wrapTopAndBottom/>
          <wp:docPr id="15243415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327"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4292" w14:textId="77777777" w:rsidR="007D2667" w:rsidRDefault="007D26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44"/>
    <w:rsid w:val="00156631"/>
    <w:rsid w:val="00213A27"/>
    <w:rsid w:val="00233D1A"/>
    <w:rsid w:val="004A6ABB"/>
    <w:rsid w:val="0058407C"/>
    <w:rsid w:val="00712DC7"/>
    <w:rsid w:val="00742CC4"/>
    <w:rsid w:val="007B5CD6"/>
    <w:rsid w:val="007D2667"/>
    <w:rsid w:val="0081474B"/>
    <w:rsid w:val="00A01235"/>
    <w:rsid w:val="00B13644"/>
    <w:rsid w:val="00BA1E73"/>
    <w:rsid w:val="00ED62F7"/>
    <w:rsid w:val="00F67F18"/>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29B07"/>
  <w15:docId w15:val="{D64B419E-E339-4AEB-BAC1-DCD9D55D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outlineLvl w:val="0"/>
    </w:pPr>
    <w:rPr>
      <w:rFonts w:ascii="Calibri" w:eastAsia="Calibri" w:hAnsi="Calibri" w:cs="Calibri"/>
      <w:b/>
      <w:color w:val="345A8A"/>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Pr>
  </w:style>
  <w:style w:type="paragraph" w:styleId="Kopfzeile">
    <w:name w:val="header"/>
    <w:basedOn w:val="Standard"/>
    <w:link w:val="KopfzeileZchn"/>
    <w:uiPriority w:val="99"/>
    <w:unhideWhenUsed/>
    <w:rsid w:val="007D2667"/>
    <w:pPr>
      <w:tabs>
        <w:tab w:val="center" w:pos="4536"/>
        <w:tab w:val="right" w:pos="9072"/>
      </w:tabs>
    </w:pPr>
  </w:style>
  <w:style w:type="character" w:customStyle="1" w:styleId="KopfzeileZchn">
    <w:name w:val="Kopfzeile Zchn"/>
    <w:basedOn w:val="Absatz-Standardschriftart"/>
    <w:link w:val="Kopfzeile"/>
    <w:uiPriority w:val="99"/>
    <w:rsid w:val="007D2667"/>
  </w:style>
  <w:style w:type="paragraph" w:styleId="Fuzeile">
    <w:name w:val="footer"/>
    <w:basedOn w:val="Standard"/>
    <w:link w:val="FuzeileZchn"/>
    <w:uiPriority w:val="99"/>
    <w:unhideWhenUsed/>
    <w:rsid w:val="007D2667"/>
    <w:pPr>
      <w:tabs>
        <w:tab w:val="center" w:pos="4536"/>
        <w:tab w:val="right" w:pos="9072"/>
      </w:tabs>
    </w:pPr>
  </w:style>
  <w:style w:type="character" w:customStyle="1" w:styleId="FuzeileZchn">
    <w:name w:val="Fußzeile Zchn"/>
    <w:basedOn w:val="Absatz-Standardschriftart"/>
    <w:link w:val="Fuzeile"/>
    <w:uiPriority w:val="99"/>
    <w:rsid w:val="007D2667"/>
  </w:style>
  <w:style w:type="paragraph" w:styleId="StandardWeb">
    <w:name w:val="Normal (Web)"/>
    <w:basedOn w:val="Standard"/>
    <w:uiPriority w:val="99"/>
    <w:semiHidden/>
    <w:unhideWhenUsed/>
    <w:rsid w:val="00FE182D"/>
    <w:pPr>
      <w:spacing w:before="100" w:beforeAutospacing="1" w:after="100" w:afterAutospacing="1"/>
    </w:pPr>
    <w:rPr>
      <w:rFonts w:ascii="Times New Roman" w:eastAsia="Times New Roman" w:hAnsi="Times New Roman" w:cs="Times New Roman"/>
      <w:lang w:val="de-DE" w:eastAsia="de-DE"/>
    </w:rPr>
  </w:style>
  <w:style w:type="character" w:styleId="Hyperlink">
    <w:name w:val="Hyperlink"/>
    <w:basedOn w:val="Absatz-Standardschriftart"/>
    <w:uiPriority w:val="99"/>
    <w:unhideWhenUsed/>
    <w:rsid w:val="00FE182D"/>
    <w:rPr>
      <w:color w:val="0000FF"/>
      <w:u w:val="single"/>
    </w:rPr>
  </w:style>
  <w:style w:type="character" w:styleId="Fett">
    <w:name w:val="Strong"/>
    <w:basedOn w:val="Absatz-Standardschriftart"/>
    <w:uiPriority w:val="22"/>
    <w:qFormat/>
    <w:rsid w:val="00FE182D"/>
    <w:rPr>
      <w:b/>
      <w:bCs/>
    </w:rPr>
  </w:style>
  <w:style w:type="character" w:styleId="NichtaufgelsteErwhnung">
    <w:name w:val="Unresolved Mention"/>
    <w:basedOn w:val="Absatz-Standardschriftart"/>
    <w:uiPriority w:val="99"/>
    <w:semiHidden/>
    <w:unhideWhenUsed/>
    <w:rsid w:val="00FE182D"/>
    <w:rPr>
      <w:color w:val="605E5C"/>
      <w:shd w:val="clear" w:color="auto" w:fill="E1DFDD"/>
    </w:rPr>
  </w:style>
  <w:style w:type="paragraph" w:styleId="berarbeitung">
    <w:name w:val="Revision"/>
    <w:hidden/>
    <w:uiPriority w:val="99"/>
    <w:semiHidden/>
    <w:rsid w:val="00742CC4"/>
  </w:style>
  <w:style w:type="character" w:styleId="Kommentarzeichen">
    <w:name w:val="annotation reference"/>
    <w:basedOn w:val="Absatz-Standardschriftart"/>
    <w:uiPriority w:val="99"/>
    <w:semiHidden/>
    <w:unhideWhenUsed/>
    <w:rsid w:val="00742CC4"/>
    <w:rPr>
      <w:sz w:val="16"/>
      <w:szCs w:val="16"/>
    </w:rPr>
  </w:style>
  <w:style w:type="paragraph" w:styleId="Kommentartext">
    <w:name w:val="annotation text"/>
    <w:basedOn w:val="Standard"/>
    <w:link w:val="KommentartextZchn"/>
    <w:uiPriority w:val="99"/>
    <w:unhideWhenUsed/>
    <w:rsid w:val="00742CC4"/>
    <w:rPr>
      <w:sz w:val="20"/>
      <w:szCs w:val="20"/>
    </w:rPr>
  </w:style>
  <w:style w:type="character" w:customStyle="1" w:styleId="KommentartextZchn">
    <w:name w:val="Kommentartext Zchn"/>
    <w:basedOn w:val="Absatz-Standardschriftart"/>
    <w:link w:val="Kommentartext"/>
    <w:uiPriority w:val="99"/>
    <w:rsid w:val="00742CC4"/>
    <w:rPr>
      <w:sz w:val="20"/>
      <w:szCs w:val="20"/>
    </w:rPr>
  </w:style>
  <w:style w:type="paragraph" w:styleId="Kommentarthema">
    <w:name w:val="annotation subject"/>
    <w:basedOn w:val="Kommentartext"/>
    <w:next w:val="Kommentartext"/>
    <w:link w:val="KommentarthemaZchn"/>
    <w:uiPriority w:val="99"/>
    <w:semiHidden/>
    <w:unhideWhenUsed/>
    <w:rsid w:val="00742CC4"/>
    <w:rPr>
      <w:b/>
      <w:bCs/>
    </w:rPr>
  </w:style>
  <w:style w:type="character" w:customStyle="1" w:styleId="KommentarthemaZchn">
    <w:name w:val="Kommentarthema Zchn"/>
    <w:basedOn w:val="KommentartextZchn"/>
    <w:link w:val="Kommentarthema"/>
    <w:uiPriority w:val="99"/>
    <w:semiHidden/>
    <w:rsid w:val="00742C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4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Khazanchi</dc:creator>
  <cp:lastModifiedBy>Adam Widera</cp:lastModifiedBy>
  <cp:revision>2</cp:revision>
  <dcterms:created xsi:type="dcterms:W3CDTF">2023-08-16T15:18:00Z</dcterms:created>
  <dcterms:modified xsi:type="dcterms:W3CDTF">2023-08-16T15:18:00Z</dcterms:modified>
</cp:coreProperties>
</file>