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357B0" w14:textId="0CBE4A08" w:rsidR="00B13644" w:rsidRDefault="00B13644">
      <w:pPr>
        <w:jc w:val="center"/>
        <w:rPr>
          <w:rFonts w:ascii="Helvetica Neue" w:eastAsia="Helvetica Neue" w:hAnsi="Helvetica Neue" w:cs="Helvetica Neue"/>
          <w:sz w:val="72"/>
          <w:szCs w:val="72"/>
        </w:rPr>
      </w:pPr>
    </w:p>
    <w:p w14:paraId="46BEDCC5" w14:textId="5C800E7A" w:rsidR="00F8487D" w:rsidRDefault="00F8487D" w:rsidP="00E7433B">
      <w:pPr>
        <w:pStyle w:val="berschrift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>&lt;&lt;[</w:t>
      </w:r>
      <w:r w:rsidR="00E86F93">
        <w:rPr>
          <w:rFonts w:ascii="Avenir" w:eastAsia="Avenir" w:hAnsi="Avenir" w:cs="Avenir"/>
          <w:color w:val="1F497D"/>
          <w:sz w:val="56"/>
          <w:szCs w:val="56"/>
        </w:rPr>
        <w:t>WORKSHOP</w:t>
      </w:r>
      <w:r>
        <w:rPr>
          <w:rFonts w:ascii="Avenir" w:eastAsia="Avenir" w:hAnsi="Avenir" w:cs="Avenir"/>
          <w:color w:val="1F497D"/>
          <w:sz w:val="56"/>
          <w:szCs w:val="56"/>
        </w:rPr>
        <w:t>|</w:t>
      </w:r>
      <w:r w:rsidR="00E86F93">
        <w:rPr>
          <w:rFonts w:ascii="Avenir" w:eastAsia="Avenir" w:hAnsi="Avenir" w:cs="Avenir"/>
          <w:color w:val="1F497D"/>
          <w:sz w:val="56"/>
          <w:szCs w:val="56"/>
        </w:rPr>
        <w:t>TUTORIAL</w:t>
      </w:r>
      <w:r>
        <w:rPr>
          <w:rFonts w:ascii="Avenir" w:eastAsia="Avenir" w:hAnsi="Avenir" w:cs="Avenir"/>
          <w:color w:val="1F497D"/>
          <w:sz w:val="56"/>
          <w:szCs w:val="56"/>
        </w:rPr>
        <w:t>]&gt;&gt;</w:t>
      </w:r>
    </w:p>
    <w:p w14:paraId="2DB7CE7C" w14:textId="78A0AAA1" w:rsidR="00B13644" w:rsidRDefault="00E7433B" w:rsidP="00E7433B">
      <w:pPr>
        <w:pStyle w:val="berschrift1"/>
        <w:spacing w:before="600"/>
        <w:jc w:val="center"/>
        <w:rPr>
          <w:rFonts w:ascii="Avenir" w:eastAsia="Avenir" w:hAnsi="Avenir" w:cs="Avenir"/>
          <w:color w:val="1F497D"/>
          <w:sz w:val="56"/>
          <w:szCs w:val="56"/>
        </w:rPr>
      </w:pPr>
      <w:r>
        <w:rPr>
          <w:rFonts w:ascii="Avenir" w:eastAsia="Avenir" w:hAnsi="Avenir" w:cs="Avenir"/>
          <w:color w:val="1F497D"/>
          <w:sz w:val="56"/>
          <w:szCs w:val="56"/>
        </w:rPr>
        <w:t xml:space="preserve"> &lt;&lt; TITLE &gt;&gt;</w:t>
      </w:r>
    </w:p>
    <w:p w14:paraId="7F7932D3" w14:textId="65901E07" w:rsidR="00B13644" w:rsidRDefault="00213A27">
      <w:pPr>
        <w:pStyle w:val="berschrift1"/>
        <w:spacing w:before="36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2</w:t>
      </w:r>
      <w:r w:rsidR="007D2667">
        <w:rPr>
          <w:rFonts w:ascii="Avenir" w:eastAsia="Avenir" w:hAnsi="Avenir" w:cs="Avenir"/>
        </w:rPr>
        <w:t>1</w:t>
      </w:r>
      <w:r w:rsidR="007D2667">
        <w:rPr>
          <w:rFonts w:ascii="Avenir" w:eastAsia="Avenir" w:hAnsi="Avenir" w:cs="Avenir"/>
          <w:vertAlign w:val="superscript"/>
        </w:rPr>
        <w:t>st</w:t>
      </w:r>
      <w:r>
        <w:rPr>
          <w:rFonts w:ascii="Avenir" w:eastAsia="Avenir" w:hAnsi="Avenir" w:cs="Avenir"/>
        </w:rPr>
        <w:t xml:space="preserve"> International Conference on</w:t>
      </w:r>
    </w:p>
    <w:p w14:paraId="679FC94D" w14:textId="77777777" w:rsidR="00B13644" w:rsidRDefault="00213A27">
      <w:pPr>
        <w:pStyle w:val="berschrift1"/>
        <w:spacing w:before="0"/>
        <w:jc w:val="center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>INFORMATION SYSTEMS FOR CRISIS RESPONSE AND MANAGEMENT</w:t>
      </w:r>
    </w:p>
    <w:p w14:paraId="77FA8A87" w14:textId="635489F8" w:rsidR="00B13644" w:rsidRDefault="00213A27">
      <w:pPr>
        <w:pStyle w:val="berschrift1"/>
        <w:spacing w:before="360"/>
        <w:jc w:val="center"/>
        <w:rPr>
          <w:rFonts w:ascii="Avenir" w:eastAsia="Avenir" w:hAnsi="Avenir" w:cs="Avenir"/>
          <w:color w:val="8DB3E2"/>
          <w:sz w:val="48"/>
          <w:szCs w:val="48"/>
        </w:rPr>
      </w:pPr>
      <w:r>
        <w:rPr>
          <w:rFonts w:ascii="Avenir" w:eastAsia="Avenir" w:hAnsi="Avenir" w:cs="Avenir"/>
          <w:sz w:val="72"/>
          <w:szCs w:val="72"/>
        </w:rPr>
        <w:t xml:space="preserve"> 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 xml:space="preserve">“Theme: </w:t>
      </w:r>
      <w:r w:rsidR="007D2667" w:rsidRPr="007D2667">
        <w:rPr>
          <w:rFonts w:ascii="Avenir" w:eastAsia="Avenir" w:hAnsi="Avenir" w:cs="Avenir"/>
          <w:i/>
          <w:color w:val="8DB3E2"/>
          <w:sz w:val="48"/>
          <w:szCs w:val="48"/>
        </w:rPr>
        <w:t>Embracing the Crisis Management Lifecycle</w:t>
      </w:r>
      <w:r>
        <w:rPr>
          <w:rFonts w:ascii="Avenir" w:eastAsia="Avenir" w:hAnsi="Avenir" w:cs="Avenir"/>
          <w:i/>
          <w:color w:val="8DB3E2"/>
          <w:sz w:val="48"/>
          <w:szCs w:val="48"/>
        </w:rPr>
        <w:t>”</w:t>
      </w:r>
    </w:p>
    <w:p w14:paraId="3F88C2E8" w14:textId="77777777" w:rsidR="00B13644" w:rsidRDefault="00B13644" w:rsidP="00532091">
      <w:pPr>
        <w:rPr>
          <w:rFonts w:ascii="Avenir" w:eastAsia="Avenir" w:hAnsi="Avenir" w:cs="Avenir"/>
          <w:sz w:val="30"/>
          <w:szCs w:val="30"/>
        </w:rPr>
      </w:pPr>
    </w:p>
    <w:p w14:paraId="7CAA248E" w14:textId="66084BDB" w:rsidR="00B13644" w:rsidRDefault="00213A27">
      <w:pPr>
        <w:jc w:val="center"/>
        <w:rPr>
          <w:rFonts w:ascii="Avenir" w:eastAsia="Avenir" w:hAnsi="Avenir" w:cs="Avenir"/>
          <w:sz w:val="36"/>
          <w:szCs w:val="36"/>
          <w:vertAlign w:val="superscript"/>
        </w:rPr>
      </w:pPr>
      <w:r>
        <w:rPr>
          <w:rFonts w:ascii="Avenir" w:eastAsia="Avenir" w:hAnsi="Avenir" w:cs="Avenir"/>
          <w:b/>
          <w:sz w:val="36"/>
          <w:szCs w:val="36"/>
        </w:rPr>
        <w:t xml:space="preserve">Conference </w:t>
      </w:r>
      <w:r>
        <w:rPr>
          <w:rFonts w:ascii="Avenir" w:eastAsia="Avenir" w:hAnsi="Avenir" w:cs="Avenir"/>
          <w:sz w:val="36"/>
          <w:szCs w:val="36"/>
        </w:rPr>
        <w:t>May 2</w:t>
      </w:r>
      <w:r w:rsidR="007D2667">
        <w:rPr>
          <w:rFonts w:ascii="Avenir" w:eastAsia="Avenir" w:hAnsi="Avenir" w:cs="Avenir"/>
          <w:sz w:val="36"/>
          <w:szCs w:val="36"/>
        </w:rPr>
        <w:t>5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-</w:t>
      </w:r>
      <w:r w:rsidR="007D2667">
        <w:rPr>
          <w:rFonts w:ascii="Avenir" w:eastAsia="Avenir" w:hAnsi="Avenir" w:cs="Avenir"/>
          <w:sz w:val="36"/>
          <w:szCs w:val="36"/>
        </w:rPr>
        <w:t>29</w:t>
      </w:r>
      <w:r>
        <w:rPr>
          <w:rFonts w:ascii="Avenir" w:eastAsia="Avenir" w:hAnsi="Avenir" w:cs="Avenir"/>
          <w:sz w:val="36"/>
          <w:szCs w:val="36"/>
          <w:vertAlign w:val="superscript"/>
        </w:rPr>
        <w:t>th</w:t>
      </w:r>
      <w:r>
        <w:rPr>
          <w:rFonts w:ascii="Avenir" w:eastAsia="Avenir" w:hAnsi="Avenir" w:cs="Avenir"/>
          <w:sz w:val="36"/>
          <w:szCs w:val="36"/>
        </w:rPr>
        <w:t>,</w:t>
      </w:r>
      <w:r>
        <w:rPr>
          <w:rFonts w:ascii="Avenir" w:eastAsia="Avenir" w:hAnsi="Avenir" w:cs="Avenir"/>
          <w:sz w:val="36"/>
          <w:szCs w:val="36"/>
          <w:vertAlign w:val="superscript"/>
        </w:rPr>
        <w:t xml:space="preserve"> </w:t>
      </w:r>
      <w:r>
        <w:rPr>
          <w:rFonts w:ascii="Avenir" w:eastAsia="Avenir" w:hAnsi="Avenir" w:cs="Avenir"/>
          <w:sz w:val="36"/>
          <w:szCs w:val="36"/>
        </w:rPr>
        <w:t>202</w:t>
      </w:r>
      <w:r w:rsidR="007D2667">
        <w:rPr>
          <w:rFonts w:ascii="Avenir" w:eastAsia="Avenir" w:hAnsi="Avenir" w:cs="Avenir"/>
          <w:sz w:val="36"/>
          <w:szCs w:val="36"/>
        </w:rPr>
        <w:t>4</w:t>
      </w:r>
    </w:p>
    <w:p w14:paraId="26495978" w14:textId="77777777" w:rsidR="00B13644" w:rsidRDefault="00B13644">
      <w:pPr>
        <w:jc w:val="center"/>
        <w:rPr>
          <w:rFonts w:ascii="Avenir" w:eastAsia="Avenir" w:hAnsi="Avenir" w:cs="Avenir"/>
          <w:vertAlign w:val="superscript"/>
        </w:rPr>
      </w:pPr>
    </w:p>
    <w:p w14:paraId="66FA0A10" w14:textId="03394304" w:rsidR="00B13644" w:rsidRDefault="007D2667">
      <w:pPr>
        <w:jc w:val="center"/>
        <w:rPr>
          <w:rFonts w:ascii="Avenir" w:eastAsia="Avenir" w:hAnsi="Avenir" w:cs="Avenir"/>
          <w:color w:val="8DB3E2"/>
          <w:sz w:val="36"/>
          <w:szCs w:val="36"/>
        </w:rPr>
      </w:pPr>
      <w:r>
        <w:rPr>
          <w:rFonts w:ascii="Avenir" w:eastAsia="Avenir" w:hAnsi="Avenir" w:cs="Avenir"/>
          <w:b/>
          <w:color w:val="8DB3E2"/>
          <w:sz w:val="36"/>
          <w:szCs w:val="36"/>
        </w:rPr>
        <w:t xml:space="preserve">Münster - </w:t>
      </w:r>
      <w:r w:rsidR="00FE182D">
        <w:rPr>
          <w:rFonts w:ascii="Avenir" w:eastAsia="Avenir" w:hAnsi="Avenir" w:cs="Avenir"/>
          <w:b/>
          <w:color w:val="8DB3E2"/>
          <w:sz w:val="36"/>
          <w:szCs w:val="36"/>
        </w:rPr>
        <w:t>Germany</w:t>
      </w:r>
    </w:p>
    <w:p w14:paraId="2160EDDE" w14:textId="6570B34A" w:rsidR="00B13644" w:rsidRDefault="00213A27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>
        <w:rPr>
          <w:rFonts w:ascii="Avenir" w:eastAsia="Avenir" w:hAnsi="Avenir" w:cs="Avenir"/>
          <w:color w:val="8DB3E2"/>
          <w:sz w:val="28"/>
          <w:szCs w:val="28"/>
        </w:rPr>
        <w:t xml:space="preserve">University of </w:t>
      </w:r>
      <w:r w:rsidR="00FE182D">
        <w:rPr>
          <w:rFonts w:ascii="Avenir" w:eastAsia="Avenir" w:hAnsi="Avenir" w:cs="Avenir"/>
          <w:color w:val="8DB3E2"/>
          <w:sz w:val="28"/>
          <w:szCs w:val="28"/>
        </w:rPr>
        <w:t xml:space="preserve">Münster and </w:t>
      </w:r>
      <w:r w:rsidR="00FE182D" w:rsidRPr="00FE182D">
        <w:rPr>
          <w:rFonts w:ascii="Avenir" w:eastAsia="Avenir" w:hAnsi="Avenir" w:cs="Avenir"/>
          <w:color w:val="8DB3E2"/>
          <w:sz w:val="28"/>
          <w:szCs w:val="28"/>
        </w:rPr>
        <w:t>State Fire Service Institute North Rhine-Westphalia</w:t>
      </w:r>
    </w:p>
    <w:p w14:paraId="66EC702C" w14:textId="4B2A7060" w:rsidR="00B13644" w:rsidRPr="00FE182D" w:rsidRDefault="00FE182D" w:rsidP="00FE182D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  <w:r w:rsidRPr="00FE182D">
        <w:rPr>
          <w:rFonts w:ascii="Avenir" w:eastAsia="Avenir" w:hAnsi="Avenir" w:cs="Avenir"/>
          <w:color w:val="8DB3E2"/>
          <w:sz w:val="28"/>
          <w:szCs w:val="28"/>
        </w:rPr>
        <w:t>https://iscram2024.ercis.org/</w:t>
      </w:r>
    </w:p>
    <w:p w14:paraId="17982CEA" w14:textId="77777777" w:rsidR="00B13644" w:rsidRDefault="00B13644">
      <w:pPr>
        <w:jc w:val="center"/>
        <w:rPr>
          <w:rFonts w:ascii="Avenir" w:eastAsia="Avenir" w:hAnsi="Avenir" w:cs="Avenir"/>
          <w:color w:val="8DB3E2"/>
          <w:sz w:val="28"/>
          <w:szCs w:val="28"/>
        </w:rPr>
      </w:pPr>
    </w:p>
    <w:p w14:paraId="0464E5EF" w14:textId="77777777" w:rsidR="00CB56DD" w:rsidRDefault="00CB56DD" w:rsidP="00CB56DD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t>TITLE</w:t>
      </w:r>
    </w:p>
    <w:p w14:paraId="5D838CC9" w14:textId="77777777" w:rsidR="005B5B69" w:rsidRDefault="005B5B69" w:rsidP="00CB56DD">
      <w:pPr>
        <w:rPr>
          <w:rFonts w:ascii="Avenir" w:eastAsia="Avenir" w:hAnsi="Avenir" w:cs="Avenir"/>
          <w:bCs/>
          <w:sz w:val="22"/>
          <w:szCs w:val="22"/>
        </w:rPr>
      </w:pPr>
    </w:p>
    <w:p w14:paraId="2DD5AA36" w14:textId="2F219368" w:rsidR="00CB56DD" w:rsidRPr="00CB56DD" w:rsidRDefault="00CB56DD" w:rsidP="00CB56DD">
      <w:pPr>
        <w:rPr>
          <w:rFonts w:ascii="Avenir" w:eastAsia="Avenir" w:hAnsi="Avenir" w:cs="Avenir"/>
          <w:bCs/>
          <w:sz w:val="22"/>
          <w:szCs w:val="22"/>
        </w:rPr>
      </w:pPr>
      <w:r w:rsidRPr="00CB56DD">
        <w:rPr>
          <w:rFonts w:ascii="Avenir" w:eastAsia="Avenir" w:hAnsi="Avenir" w:cs="Avenir"/>
          <w:bCs/>
          <w:sz w:val="22"/>
          <w:szCs w:val="22"/>
        </w:rPr>
        <w:t xml:space="preserve">Provide a brief title for the </w:t>
      </w:r>
      <w:r w:rsidR="00E86F93">
        <w:rPr>
          <w:rFonts w:ascii="Avenir" w:eastAsia="Avenir" w:hAnsi="Avenir" w:cs="Avenir"/>
          <w:bCs/>
          <w:sz w:val="22"/>
          <w:szCs w:val="22"/>
        </w:rPr>
        <w:t>workshop or tutorial.</w:t>
      </w:r>
    </w:p>
    <w:p w14:paraId="78EFAFC8" w14:textId="77777777" w:rsidR="00CB56DD" w:rsidRDefault="00CB56DD" w:rsidP="00CB56DD">
      <w:pPr>
        <w:rPr>
          <w:rFonts w:ascii="Avenir" w:eastAsia="Avenir" w:hAnsi="Avenir" w:cs="Avenir"/>
          <w:b/>
          <w:color w:val="8DB3E2"/>
        </w:rPr>
      </w:pPr>
    </w:p>
    <w:p w14:paraId="1E378784" w14:textId="77777777" w:rsidR="00CB56DD" w:rsidRDefault="00CB56DD" w:rsidP="00CB56DD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ABSTRACT</w:t>
      </w:r>
    </w:p>
    <w:p w14:paraId="3B74B38C" w14:textId="77777777" w:rsidR="005B5B69" w:rsidRDefault="005B5B69" w:rsidP="00CB56DD">
      <w:pPr>
        <w:jc w:val="both"/>
        <w:rPr>
          <w:rFonts w:ascii="Avenir" w:eastAsia="Avenir" w:hAnsi="Avenir" w:cs="Avenir"/>
          <w:sz w:val="22"/>
          <w:szCs w:val="22"/>
        </w:rPr>
      </w:pPr>
    </w:p>
    <w:p w14:paraId="5DE2BE76" w14:textId="13C81387" w:rsidR="005B5B69" w:rsidRPr="005B5B69" w:rsidRDefault="00CB56DD" w:rsidP="005B5B69">
      <w:pPr>
        <w:jc w:val="both"/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Provide a brief description (no more than 500 words) of the context of the </w:t>
      </w:r>
      <w:r w:rsidR="00E86F93">
        <w:rPr>
          <w:rFonts w:ascii="Avenir" w:eastAsia="Avenir" w:hAnsi="Avenir" w:cs="Avenir"/>
          <w:sz w:val="22"/>
          <w:szCs w:val="22"/>
        </w:rPr>
        <w:t>workshop or tutorial</w:t>
      </w:r>
      <w:r>
        <w:rPr>
          <w:rFonts w:ascii="Avenir" w:eastAsia="Avenir" w:hAnsi="Avenir" w:cs="Avenir"/>
          <w:sz w:val="22"/>
          <w:szCs w:val="22"/>
        </w:rPr>
        <w:t xml:space="preserve">, its purpose, </w:t>
      </w:r>
      <w:r w:rsidR="00E86F93">
        <w:rPr>
          <w:rFonts w:ascii="Avenir" w:eastAsia="Avenir" w:hAnsi="Avenir" w:cs="Avenir"/>
          <w:sz w:val="22"/>
          <w:szCs w:val="22"/>
        </w:rPr>
        <w:t>target audience, approach,</w:t>
      </w:r>
      <w:r>
        <w:rPr>
          <w:rFonts w:ascii="Avenir" w:eastAsia="Avenir" w:hAnsi="Avenir" w:cs="Avenir"/>
          <w:sz w:val="22"/>
          <w:szCs w:val="22"/>
        </w:rPr>
        <w:t xml:space="preserve"> and </w:t>
      </w:r>
      <w:r w:rsidR="00E86F93">
        <w:rPr>
          <w:rFonts w:ascii="Avenir" w:eastAsia="Avenir" w:hAnsi="Avenir" w:cs="Avenir"/>
          <w:sz w:val="22"/>
          <w:szCs w:val="22"/>
        </w:rPr>
        <w:t xml:space="preserve">expected </w:t>
      </w:r>
      <w:r>
        <w:rPr>
          <w:rFonts w:ascii="Avenir" w:eastAsia="Avenir" w:hAnsi="Avenir" w:cs="Avenir"/>
          <w:sz w:val="22"/>
          <w:szCs w:val="22"/>
        </w:rPr>
        <w:t>outcomes.</w:t>
      </w:r>
    </w:p>
    <w:p w14:paraId="5D913DDB" w14:textId="77777777" w:rsidR="005B5B69" w:rsidRDefault="005B5B69" w:rsidP="00CB56DD">
      <w:pPr>
        <w:rPr>
          <w:rFonts w:ascii="Avenir" w:eastAsia="Avenir" w:hAnsi="Avenir" w:cs="Avenir"/>
          <w:b/>
          <w:color w:val="8DB3E2"/>
        </w:rPr>
      </w:pPr>
    </w:p>
    <w:p w14:paraId="61DC0353" w14:textId="77777777" w:rsidR="005B5B69" w:rsidRDefault="005B5B69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br w:type="page"/>
      </w:r>
    </w:p>
    <w:p w14:paraId="3589BDCF" w14:textId="77777777" w:rsidR="005B5B69" w:rsidRDefault="005B5B69" w:rsidP="00CB56DD">
      <w:pPr>
        <w:rPr>
          <w:rFonts w:ascii="Avenir" w:eastAsia="Avenir" w:hAnsi="Avenir" w:cs="Avenir"/>
          <w:b/>
          <w:color w:val="8DB3E2"/>
        </w:rPr>
      </w:pPr>
    </w:p>
    <w:p w14:paraId="17D71508" w14:textId="2E99BE4B" w:rsidR="00CB56DD" w:rsidRDefault="00CB56DD" w:rsidP="00CB56DD">
      <w:pPr>
        <w:rPr>
          <w:rFonts w:ascii="Avenir" w:eastAsia="Avenir" w:hAnsi="Avenir" w:cs="Avenir"/>
          <w:color w:val="8DB3E2"/>
        </w:rPr>
      </w:pPr>
      <w:r>
        <w:rPr>
          <w:rFonts w:ascii="Avenir" w:eastAsia="Avenir" w:hAnsi="Avenir" w:cs="Avenir"/>
          <w:b/>
          <w:color w:val="8DB3E2"/>
        </w:rPr>
        <w:t>PRESENTER</w:t>
      </w:r>
      <w:r w:rsidR="009E71B6">
        <w:rPr>
          <w:rFonts w:ascii="Avenir" w:eastAsia="Avenir" w:hAnsi="Avenir" w:cs="Avenir"/>
          <w:b/>
          <w:color w:val="8DB3E2"/>
        </w:rPr>
        <w:t>/DEMONSTRATOR</w:t>
      </w:r>
    </w:p>
    <w:p w14:paraId="3731970D" w14:textId="77777777" w:rsidR="005B5B69" w:rsidRDefault="005B5B69" w:rsidP="00CB56DD">
      <w:pPr>
        <w:rPr>
          <w:rFonts w:ascii="Avenir" w:eastAsia="Avenir" w:hAnsi="Avenir" w:cs="Avenir"/>
          <w:sz w:val="22"/>
          <w:szCs w:val="22"/>
        </w:rPr>
      </w:pPr>
    </w:p>
    <w:p w14:paraId="314E861C" w14:textId="3BB5D951" w:rsidR="00CB56DD" w:rsidRDefault="007D4D29" w:rsidP="00CB56DD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 xml:space="preserve">Shortly state the </w:t>
      </w:r>
      <w:r w:rsidR="00CB56DD">
        <w:rPr>
          <w:rFonts w:ascii="Avenir" w:eastAsia="Avenir" w:hAnsi="Avenir" w:cs="Avenir"/>
          <w:sz w:val="22"/>
          <w:szCs w:val="22"/>
        </w:rPr>
        <w:t>previous experience of the presenter(s) at ISCRAM or related meetings, and any other qualifications for this responsibility, such as recent papers on the topic you propose</w:t>
      </w:r>
      <w:r w:rsidR="00090425">
        <w:rPr>
          <w:rFonts w:ascii="Avenir" w:eastAsia="Avenir" w:hAnsi="Avenir" w:cs="Avenir"/>
          <w:sz w:val="22"/>
          <w:szCs w:val="22"/>
        </w:rPr>
        <w:t xml:space="preserve"> or experience in using the tools or procedures you want to </w:t>
      </w:r>
      <w:r w:rsidR="00E86F93">
        <w:rPr>
          <w:rFonts w:ascii="Avenir" w:eastAsia="Avenir" w:hAnsi="Avenir" w:cs="Avenir"/>
          <w:sz w:val="22"/>
          <w:szCs w:val="22"/>
        </w:rPr>
        <w:t>use within the workshop or tutorial</w:t>
      </w:r>
      <w:r w:rsidR="00CB56DD">
        <w:rPr>
          <w:rFonts w:ascii="Avenir" w:eastAsia="Avenir" w:hAnsi="Avenir" w:cs="Avenir"/>
          <w:sz w:val="22"/>
          <w:szCs w:val="22"/>
        </w:rPr>
        <w:t>. In addition</w:t>
      </w:r>
      <w:r w:rsidR="00470821">
        <w:rPr>
          <w:rFonts w:ascii="Avenir" w:eastAsia="Avenir" w:hAnsi="Avenir" w:cs="Avenir"/>
          <w:sz w:val="22"/>
          <w:szCs w:val="22"/>
        </w:rPr>
        <w:t>,</w:t>
      </w:r>
      <w:r w:rsidR="00CB56DD">
        <w:rPr>
          <w:rFonts w:ascii="Avenir" w:eastAsia="Avenir" w:hAnsi="Avenir" w:cs="Avenir"/>
          <w:sz w:val="22"/>
          <w:szCs w:val="22"/>
        </w:rPr>
        <w:t xml:space="preserve"> you should note which presenter plan</w:t>
      </w:r>
      <w:r w:rsidR="00090425">
        <w:rPr>
          <w:rFonts w:ascii="Avenir" w:eastAsia="Avenir" w:hAnsi="Avenir" w:cs="Avenir"/>
          <w:sz w:val="22"/>
          <w:szCs w:val="22"/>
        </w:rPr>
        <w:t>s</w:t>
      </w:r>
      <w:r w:rsidR="00CB56DD">
        <w:rPr>
          <w:rFonts w:ascii="Avenir" w:eastAsia="Avenir" w:hAnsi="Avenir" w:cs="Avenir"/>
          <w:sz w:val="22"/>
          <w:szCs w:val="22"/>
        </w:rPr>
        <w:t xml:space="preserve"> to be at the conference.</w:t>
      </w:r>
    </w:p>
    <w:p w14:paraId="276D1267" w14:textId="0C831018" w:rsidR="00B13644" w:rsidRDefault="00532091">
      <w:pPr>
        <w:rPr>
          <w:rFonts w:ascii="Avenir" w:eastAsia="Avenir" w:hAnsi="Avenir" w:cs="Avenir"/>
          <w:sz w:val="22"/>
          <w:szCs w:val="22"/>
        </w:rPr>
      </w:pPr>
      <w:r>
        <w:rPr>
          <w:rFonts w:ascii="Helvetica Neue" w:eastAsia="Helvetica Neue" w:hAnsi="Helvetica Neue" w:cs="Helvetica Neue"/>
          <w:noProof/>
        </w:rPr>
        <w:drawing>
          <wp:anchor distT="0" distB="0" distL="114300" distR="114300" simplePos="0" relativeHeight="251658240" behindDoc="0" locked="0" layoutInCell="1" allowOverlap="1" wp14:anchorId="581334DC" wp14:editId="58B542AA">
            <wp:simplePos x="0" y="0"/>
            <wp:positionH relativeFrom="margin">
              <wp:posOffset>0</wp:posOffset>
            </wp:positionH>
            <wp:positionV relativeFrom="page">
              <wp:posOffset>9191625</wp:posOffset>
            </wp:positionV>
            <wp:extent cx="2484120" cy="487045"/>
            <wp:effectExtent l="0" t="0" r="0" b="8255"/>
            <wp:wrapTopAndBottom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g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120" cy="487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Helvetica Neue" w:eastAsia="Helvetica Neue" w:hAnsi="Helvetica Neue" w:cs="Helvetica Neue"/>
          <w:noProof/>
          <w:sz w:val="72"/>
          <w:szCs w:val="72"/>
        </w:rPr>
        <w:drawing>
          <wp:anchor distT="0" distB="0" distL="114300" distR="114300" simplePos="0" relativeHeight="251658241" behindDoc="0" locked="0" layoutInCell="1" allowOverlap="1" wp14:anchorId="6788DBC7" wp14:editId="213E8CD2">
            <wp:simplePos x="0" y="0"/>
            <wp:positionH relativeFrom="column">
              <wp:posOffset>3333750</wp:posOffset>
            </wp:positionH>
            <wp:positionV relativeFrom="page">
              <wp:posOffset>7877175</wp:posOffset>
            </wp:positionV>
            <wp:extent cx="2056130" cy="1823085"/>
            <wp:effectExtent l="0" t="0" r="1270" b="5715"/>
            <wp:wrapTopAndBottom/>
            <wp:docPr id="754284773" name="Grafik 7542847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EE4A46" w:rsidRPr="00363427" w14:paraId="5CFE7866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456BA55D" w14:textId="6B4D853D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surname&gt;*</w:t>
            </w:r>
          </w:p>
          <w:p w14:paraId="4DB3B1A2" w14:textId="17FD7105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01B26D52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4270ADAA" w14:textId="14F7823E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63D6B7A3" w14:textId="077750E3" w:rsidR="00EE4A46" w:rsidRPr="00D601AF" w:rsidRDefault="00EE4A46" w:rsidP="001C47BF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 w:rsidR="00D601AF"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  <w:p w14:paraId="7FC5A957" w14:textId="77777777" w:rsidR="00EE4A46" w:rsidRPr="00D601AF" w:rsidRDefault="00EE4A46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EE4A46" w14:paraId="67BA0E20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561056A7" w14:textId="6DF2C846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</w:p>
          <w:p w14:paraId="4BD92BC5" w14:textId="30ED3E1B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6570FC01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69280F0B" w14:textId="77777777" w:rsidR="00D601AF" w:rsidRDefault="00D601AF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6B7885E9" w14:textId="6D337861" w:rsidR="00D601AF" w:rsidRPr="00D601AF" w:rsidRDefault="00D601AF" w:rsidP="001C47BF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  <w:p w14:paraId="0AC2A17E" w14:textId="68C12E0B" w:rsidR="00EE4A46" w:rsidRPr="00532091" w:rsidRDefault="00EE4A46" w:rsidP="00532091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EE4A46" w14:paraId="5A4C48EE" w14:textId="77777777" w:rsidTr="00EE4A46">
        <w:tc>
          <w:tcPr>
            <w:tcW w:w="9634" w:type="dxa"/>
            <w:tcMar>
              <w:left w:w="108" w:type="dxa"/>
              <w:right w:w="108" w:type="dxa"/>
            </w:tcMar>
          </w:tcPr>
          <w:p w14:paraId="0F4DCA4E" w14:textId="36DD96E6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First name and surname&gt;</w:t>
            </w:r>
          </w:p>
          <w:p w14:paraId="3656BE3F" w14:textId="45750F6D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i/>
                <w:sz w:val="22"/>
                <w:szCs w:val="22"/>
              </w:rPr>
              <w:t>&lt;email address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38CD3B4C" w14:textId="77777777" w:rsidR="00EE4A46" w:rsidRDefault="00EE4A46" w:rsidP="001C47BF">
            <w:pPr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Organization</w:t>
            </w:r>
            <w:r>
              <w:rPr>
                <w:rFonts w:ascii="Avenir" w:eastAsia="Avenir" w:hAnsi="Avenir" w:cs="Avenir"/>
                <w:sz w:val="22"/>
                <w:szCs w:val="22"/>
              </w:rPr>
              <w:t>&gt;</w:t>
            </w:r>
          </w:p>
          <w:p w14:paraId="4B9BCA15" w14:textId="77777777" w:rsidR="00EE4A46" w:rsidRDefault="00EE4A46" w:rsidP="00532091">
            <w:pPr>
              <w:rPr>
                <w:rFonts w:ascii="Avenir" w:eastAsia="Avenir" w:hAnsi="Avenir" w:cs="Avenir"/>
                <w:sz w:val="22"/>
                <w:szCs w:val="22"/>
              </w:rPr>
            </w:pPr>
          </w:p>
          <w:p w14:paraId="51D4584C" w14:textId="1357A74E" w:rsidR="00D601AF" w:rsidRPr="00D601AF" w:rsidRDefault="00D601AF" w:rsidP="00532091">
            <w:pPr>
              <w:rPr>
                <w:rFonts w:ascii="Avenir" w:eastAsia="Avenir" w:hAnsi="Avenir" w:cs="Avenir"/>
                <w:i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&lt;</w:t>
            </w:r>
            <w:r>
              <w:rPr>
                <w:rFonts w:ascii="Avenir" w:eastAsia="Avenir" w:hAnsi="Avenir" w:cs="Avenir"/>
                <w:i/>
                <w:sz w:val="22"/>
                <w:szCs w:val="22"/>
              </w:rPr>
              <w:t>Short info on previous experience&gt;</w:t>
            </w:r>
          </w:p>
        </w:tc>
      </w:tr>
    </w:tbl>
    <w:p w14:paraId="53056123" w14:textId="60055259" w:rsidR="00B13644" w:rsidRDefault="00B13644">
      <w:pPr>
        <w:jc w:val="center"/>
        <w:rPr>
          <w:rFonts w:ascii="Helvetica Neue" w:eastAsia="Helvetica Neue" w:hAnsi="Helvetica Neue" w:cs="Helvetica Neue"/>
          <w:sz w:val="22"/>
          <w:szCs w:val="22"/>
        </w:rPr>
      </w:pPr>
    </w:p>
    <w:p w14:paraId="1A57A8E0" w14:textId="0999ED80" w:rsidR="00817EE6" w:rsidRDefault="00817EE6" w:rsidP="00817EE6">
      <w:pPr>
        <w:rPr>
          <w:rFonts w:ascii="Avenir" w:eastAsia="Avenir" w:hAnsi="Avenir" w:cs="Avenir"/>
          <w:sz w:val="22"/>
          <w:szCs w:val="22"/>
        </w:rPr>
      </w:pPr>
      <w:r>
        <w:rPr>
          <w:rFonts w:ascii="Avenir" w:eastAsia="Avenir" w:hAnsi="Avenir" w:cs="Avenir"/>
          <w:i/>
          <w:sz w:val="22"/>
          <w:szCs w:val="22"/>
        </w:rPr>
        <w:t xml:space="preserve">*Corresponding </w:t>
      </w:r>
      <w:r w:rsidR="00E86F93">
        <w:rPr>
          <w:rFonts w:ascii="Avenir" w:eastAsia="Avenir" w:hAnsi="Avenir" w:cs="Avenir"/>
          <w:i/>
          <w:sz w:val="22"/>
          <w:szCs w:val="22"/>
        </w:rPr>
        <w:t>presenter</w:t>
      </w:r>
    </w:p>
    <w:p w14:paraId="2806AFA8" w14:textId="133D4B7B" w:rsidR="00B13644" w:rsidRPr="009E71B6" w:rsidRDefault="00B13644" w:rsidP="00817EE6">
      <w:pPr>
        <w:rPr>
          <w:rFonts w:ascii="Avenir" w:eastAsia="Avenir" w:hAnsi="Avenir" w:cs="Avenir"/>
          <w:b/>
          <w:color w:val="8DB3E2"/>
        </w:rPr>
      </w:pPr>
    </w:p>
    <w:p w14:paraId="5D2E8995" w14:textId="4C7A62B1" w:rsidR="009E71B6" w:rsidRDefault="006A71F6" w:rsidP="00817EE6">
      <w:pPr>
        <w:rPr>
          <w:rFonts w:ascii="Avenir" w:eastAsia="Avenir" w:hAnsi="Avenir" w:cs="Avenir"/>
          <w:b/>
          <w:color w:val="8DB3E2"/>
        </w:rPr>
      </w:pPr>
      <w:r>
        <w:rPr>
          <w:rFonts w:ascii="Avenir" w:eastAsia="Avenir" w:hAnsi="Avenir" w:cs="Avenir"/>
          <w:b/>
          <w:color w:val="8DB3E2"/>
        </w:rPr>
        <w:t xml:space="preserve">MODE OF </w:t>
      </w:r>
      <w:r w:rsidR="00E86F93">
        <w:rPr>
          <w:rFonts w:ascii="Avenir" w:eastAsia="Avenir" w:hAnsi="Avenir" w:cs="Avenir"/>
          <w:b/>
          <w:color w:val="8DB3E2"/>
        </w:rPr>
        <w:t>WORKSHOP / TUTORIAL</w:t>
      </w:r>
    </w:p>
    <w:p w14:paraId="2E5F8338" w14:textId="7ED8CA77" w:rsidR="009E71B6" w:rsidRDefault="009E71B6" w:rsidP="00817EE6">
      <w:pPr>
        <w:rPr>
          <w:rFonts w:ascii="Avenir" w:eastAsia="Avenir" w:hAnsi="Avenir" w:cs="Avenir"/>
          <w:b/>
          <w:color w:val="8DB3E2"/>
        </w:rPr>
      </w:pPr>
    </w:p>
    <w:p w14:paraId="13745F60" w14:textId="4CD98C0E" w:rsidR="00C434D8" w:rsidRPr="000D6C67" w:rsidRDefault="00E86F93" w:rsidP="00E86F93">
      <w:pPr>
        <w:rPr>
          <w:rFonts w:ascii="Avenir" w:eastAsia="Avenir" w:hAnsi="Avenir" w:cs="Avenir"/>
          <w:i/>
          <w:sz w:val="22"/>
          <w:szCs w:val="22"/>
        </w:rPr>
      </w:pPr>
      <w:r>
        <w:rPr>
          <w:rFonts w:ascii="Avenir" w:eastAsia="Avenir" w:hAnsi="Avenir" w:cs="Avenir"/>
          <w:sz w:val="22"/>
          <w:szCs w:val="22"/>
        </w:rPr>
        <w:t>Please</w:t>
      </w:r>
      <w:r w:rsidR="00033AB0" w:rsidRPr="00033AB0">
        <w:rPr>
          <w:rFonts w:ascii="Avenir" w:eastAsia="Avenir" w:hAnsi="Avenir" w:cs="Avenir"/>
          <w:sz w:val="22"/>
          <w:szCs w:val="22"/>
        </w:rPr>
        <w:t xml:space="preserve"> indicate </w:t>
      </w:r>
      <w:r>
        <w:rPr>
          <w:rFonts w:ascii="Avenir" w:eastAsia="Avenir" w:hAnsi="Avenir" w:cs="Avenir"/>
          <w:sz w:val="22"/>
          <w:szCs w:val="22"/>
        </w:rPr>
        <w:t xml:space="preserve">which prerequisites should be met for your workshop or tutorials (e.g., technical set-up or room requirements), so the chairs can plan accordingly. </w:t>
      </w:r>
    </w:p>
    <w:sectPr w:rsidR="00C434D8" w:rsidRPr="000D6C6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69883" w14:textId="77777777" w:rsidR="00AF58FA" w:rsidRDefault="00AF58FA">
      <w:r>
        <w:separator/>
      </w:r>
    </w:p>
  </w:endnote>
  <w:endnote w:type="continuationSeparator" w:id="0">
    <w:p w14:paraId="375CD41E" w14:textId="77777777" w:rsidR="00AF58FA" w:rsidRDefault="00AF58FA">
      <w:r>
        <w:continuationSeparator/>
      </w:r>
    </w:p>
  </w:endnote>
  <w:endnote w:type="continuationNotice" w:id="1">
    <w:p w14:paraId="257C3ACF" w14:textId="77777777" w:rsidR="009D7E13" w:rsidRDefault="009D7E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charset w:val="00"/>
    <w:family w:val="auto"/>
    <w:pitch w:val="default"/>
  </w:font>
  <w:font w:name="Avenir">
    <w:altName w:val="Calibri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5705F" w14:textId="77777777" w:rsidR="007D2667" w:rsidRDefault="007D266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737D" w14:textId="0F2833A0" w:rsidR="00B13644" w:rsidRDefault="00213A27">
    <w:pPr>
      <w:jc w:val="center"/>
      <w:rPr>
        <w:rFonts w:ascii="Garamond" w:eastAsia="Garamond" w:hAnsi="Garamond" w:cs="Garamond"/>
        <w:sz w:val="16"/>
        <w:szCs w:val="16"/>
      </w:rPr>
    </w:pPr>
    <w:r>
      <w:rPr>
        <w:rFonts w:ascii="Garamond" w:eastAsia="Garamond" w:hAnsi="Garamond" w:cs="Garamond"/>
        <w:sz w:val="16"/>
        <w:szCs w:val="16"/>
      </w:rPr>
      <w:t xml:space="preserve">Organized by 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the University of </w:t>
    </w:r>
    <w:r w:rsidR="007D2667">
      <w:rPr>
        <w:rFonts w:ascii="Garamond" w:eastAsia="Garamond" w:hAnsi="Garamond" w:cs="Garamond"/>
        <w:b/>
        <w:color w:val="548DD4"/>
        <w:sz w:val="16"/>
        <w:szCs w:val="16"/>
      </w:rPr>
      <w:t>Münster</w:t>
    </w:r>
    <w:r>
      <w:rPr>
        <w:rFonts w:ascii="Garamond" w:eastAsia="Garamond" w:hAnsi="Garamond" w:cs="Garamond"/>
        <w:b/>
        <w:color w:val="548DD4"/>
        <w:sz w:val="16"/>
        <w:szCs w:val="16"/>
      </w:rPr>
      <w:t xml:space="preserve"> </w:t>
    </w:r>
    <w:r w:rsidR="007D2667">
      <w:rPr>
        <w:rFonts w:ascii="Garamond" w:eastAsia="Garamond" w:hAnsi="Garamond" w:cs="Garamond"/>
        <w:sz w:val="16"/>
        <w:szCs w:val="16"/>
      </w:rPr>
      <w:t xml:space="preserve">and </w:t>
    </w:r>
    <w:r w:rsidR="007D2667" w:rsidRPr="007D2667">
      <w:rPr>
        <w:rFonts w:ascii="Garamond" w:eastAsia="Garamond" w:hAnsi="Garamond" w:cs="Garamond"/>
        <w:b/>
        <w:color w:val="548DD4"/>
        <w:sz w:val="16"/>
        <w:szCs w:val="16"/>
      </w:rPr>
      <w:t>State Fire Service Institute North Rhine-Westphalia</w:t>
    </w:r>
    <w:r w:rsidR="007D2667" w:rsidRPr="007D2667">
      <w:rPr>
        <w:rFonts w:ascii="Garamond" w:eastAsia="Garamond" w:hAnsi="Garamond" w:cs="Garamond"/>
        <w:sz w:val="16"/>
        <w:szCs w:val="16"/>
      </w:rPr>
      <w:t xml:space="preserve"> </w:t>
    </w:r>
    <w:r w:rsidR="007D2667">
      <w:rPr>
        <w:rFonts w:ascii="Garamond" w:eastAsia="Garamond" w:hAnsi="Garamond" w:cs="Garamond"/>
        <w:sz w:val="16"/>
        <w:szCs w:val="16"/>
      </w:rPr>
      <w:t>o</w:t>
    </w:r>
    <w:r>
      <w:rPr>
        <w:rFonts w:ascii="Garamond" w:eastAsia="Garamond" w:hAnsi="Garamond" w:cs="Garamond"/>
        <w:sz w:val="16"/>
        <w:szCs w:val="16"/>
      </w:rPr>
      <w:t xml:space="preserve">n behalf of </w:t>
    </w:r>
    <w:r>
      <w:rPr>
        <w:rFonts w:ascii="Garamond" w:eastAsia="Garamond" w:hAnsi="Garamond" w:cs="Garamond"/>
        <w:b/>
        <w:color w:val="548DD4"/>
        <w:sz w:val="16"/>
        <w:szCs w:val="16"/>
      </w:rPr>
      <w:t>ISCRAM</w:t>
    </w:r>
    <w:r>
      <w:rPr>
        <w:rFonts w:ascii="Garamond" w:eastAsia="Garamond" w:hAnsi="Garamond" w:cs="Garamond"/>
        <w:b/>
        <w:sz w:val="16"/>
        <w:szCs w:val="16"/>
      </w:rPr>
      <w:t xml:space="preserve"> </w:t>
    </w:r>
    <w:r>
      <w:rPr>
        <w:rFonts w:ascii="Garamond" w:eastAsia="Garamond" w:hAnsi="Garamond" w:cs="Garamond"/>
        <w:sz w:val="16"/>
        <w:szCs w:val="16"/>
      </w:rPr>
      <w:t>association.</w:t>
    </w:r>
  </w:p>
  <w:p w14:paraId="6B604B9D" w14:textId="77777777" w:rsidR="00B13644" w:rsidRDefault="00B13644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61B3" w14:textId="77777777" w:rsidR="007D2667" w:rsidRDefault="007D26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AAA49" w14:textId="77777777" w:rsidR="00AF58FA" w:rsidRDefault="00AF58FA">
      <w:r>
        <w:separator/>
      </w:r>
    </w:p>
  </w:footnote>
  <w:footnote w:type="continuationSeparator" w:id="0">
    <w:p w14:paraId="3584A07B" w14:textId="77777777" w:rsidR="00AF58FA" w:rsidRDefault="00AF58FA">
      <w:r>
        <w:continuationSeparator/>
      </w:r>
    </w:p>
  </w:footnote>
  <w:footnote w:type="continuationNotice" w:id="1">
    <w:p w14:paraId="38275DA8" w14:textId="77777777" w:rsidR="009D7E13" w:rsidRDefault="009D7E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6BB72" w14:textId="77777777" w:rsidR="007D2667" w:rsidRDefault="007D266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DB643" w14:textId="446BE811" w:rsidR="00B13644" w:rsidRDefault="00532091">
    <w:pPr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color w:val="000000"/>
        <w:sz w:val="16"/>
        <w:szCs w:val="16"/>
      </w:rPr>
    </w:pPr>
    <w:r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4AC23777" wp14:editId="282549FA">
          <wp:simplePos x="0" y="0"/>
          <wp:positionH relativeFrom="column">
            <wp:posOffset>1419225</wp:posOffset>
          </wp:positionH>
          <wp:positionV relativeFrom="paragraph">
            <wp:posOffset>177800</wp:posOffset>
          </wp:positionV>
          <wp:extent cx="1842770" cy="509905"/>
          <wp:effectExtent l="0" t="0" r="5080" b="4445"/>
          <wp:wrapTopAndBottom/>
          <wp:docPr id="1881582811" name="Grafik 18815828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582811" name="Grafi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277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82D"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7691DB98" wp14:editId="3DA8D49C">
          <wp:simplePos x="0" y="0"/>
          <wp:positionH relativeFrom="column">
            <wp:posOffset>5299391</wp:posOffset>
          </wp:positionH>
          <wp:positionV relativeFrom="paragraph">
            <wp:posOffset>104857</wp:posOffset>
          </wp:positionV>
          <wp:extent cx="719748" cy="622800"/>
          <wp:effectExtent l="0" t="0" r="4445" b="6350"/>
          <wp:wrapTopAndBottom/>
          <wp:docPr id="539852778" name="Grafik 53985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748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E182D">
      <w:rPr>
        <w:rFonts w:ascii="Calibri" w:eastAsia="Calibri" w:hAnsi="Calibri" w:cs="Calibri"/>
        <w:noProof/>
        <w:color w:val="000000"/>
        <w:sz w:val="16"/>
        <w:szCs w:val="16"/>
      </w:rPr>
      <w:drawing>
        <wp:anchor distT="0" distB="0" distL="114300" distR="114300" simplePos="0" relativeHeight="251658241" behindDoc="0" locked="0" layoutInCell="1" allowOverlap="1" wp14:anchorId="6A7E363C" wp14:editId="7AB2BD72">
          <wp:simplePos x="0" y="0"/>
          <wp:positionH relativeFrom="column">
            <wp:posOffset>3554613</wp:posOffset>
          </wp:positionH>
          <wp:positionV relativeFrom="paragraph">
            <wp:posOffset>65908</wp:posOffset>
          </wp:positionV>
          <wp:extent cx="1341755" cy="622300"/>
          <wp:effectExtent l="0" t="0" r="0" b="6350"/>
          <wp:wrapTopAndBottom/>
          <wp:docPr id="1914859190" name="Grafik 1914859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D2667">
      <w:rPr>
        <w:rFonts w:ascii="Helvetica Neue" w:eastAsia="Helvetica Neue" w:hAnsi="Helvetica Neue" w:cs="Helvetica Neue"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55F98BBE" wp14:editId="7A01FB62">
          <wp:simplePos x="0" y="0"/>
          <wp:positionH relativeFrom="column">
            <wp:posOffset>233782</wp:posOffset>
          </wp:positionH>
          <wp:positionV relativeFrom="paragraph">
            <wp:posOffset>122457</wp:posOffset>
          </wp:positionV>
          <wp:extent cx="702327" cy="622800"/>
          <wp:effectExtent l="0" t="0" r="2540" b="6350"/>
          <wp:wrapTopAndBottom/>
          <wp:docPr id="1524341543" name="Grafik 15243415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27" cy="62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04292" w14:textId="77777777" w:rsidR="007D2667" w:rsidRDefault="007D26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44"/>
    <w:rsid w:val="00033AB0"/>
    <w:rsid w:val="00090425"/>
    <w:rsid w:val="000D6C67"/>
    <w:rsid w:val="00156631"/>
    <w:rsid w:val="001C47BF"/>
    <w:rsid w:val="00213A27"/>
    <w:rsid w:val="00233D1A"/>
    <w:rsid w:val="00265A42"/>
    <w:rsid w:val="00363427"/>
    <w:rsid w:val="00366F47"/>
    <w:rsid w:val="00470821"/>
    <w:rsid w:val="004A6ABB"/>
    <w:rsid w:val="004C724E"/>
    <w:rsid w:val="00532091"/>
    <w:rsid w:val="0058355A"/>
    <w:rsid w:val="0058407C"/>
    <w:rsid w:val="005B5B69"/>
    <w:rsid w:val="006A71F6"/>
    <w:rsid w:val="00712DC7"/>
    <w:rsid w:val="00742CC4"/>
    <w:rsid w:val="007B5CD6"/>
    <w:rsid w:val="007D2667"/>
    <w:rsid w:val="007D4D29"/>
    <w:rsid w:val="0081474B"/>
    <w:rsid w:val="00817EE6"/>
    <w:rsid w:val="00947FE8"/>
    <w:rsid w:val="009A4DF7"/>
    <w:rsid w:val="009D7E13"/>
    <w:rsid w:val="009E71B6"/>
    <w:rsid w:val="00A01235"/>
    <w:rsid w:val="00A754D8"/>
    <w:rsid w:val="00AF58FA"/>
    <w:rsid w:val="00B13644"/>
    <w:rsid w:val="00BA1E73"/>
    <w:rsid w:val="00C204A1"/>
    <w:rsid w:val="00C434D8"/>
    <w:rsid w:val="00CB56DD"/>
    <w:rsid w:val="00D601AF"/>
    <w:rsid w:val="00D724F0"/>
    <w:rsid w:val="00E633DC"/>
    <w:rsid w:val="00E7433B"/>
    <w:rsid w:val="00E86F93"/>
    <w:rsid w:val="00ED62F7"/>
    <w:rsid w:val="00EE4A46"/>
    <w:rsid w:val="00F67F18"/>
    <w:rsid w:val="00F8487D"/>
    <w:rsid w:val="00F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29B07"/>
  <w15:docId w15:val="{D64B419E-E339-4AEB-BAC1-DCD9D55D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2091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/>
      <w:outlineLvl w:val="0"/>
    </w:pPr>
    <w:rPr>
      <w:rFonts w:ascii="Calibri" w:eastAsia="Calibri" w:hAnsi="Calibri" w:cs="Calibri"/>
      <w:b/>
      <w:color w:val="345A8A"/>
      <w:sz w:val="32"/>
      <w:szCs w:val="32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</w:tblPr>
  </w:style>
  <w:style w:type="paragraph" w:styleId="Kopfzeile">
    <w:name w:val="header"/>
    <w:basedOn w:val="Standard"/>
    <w:link w:val="KopfzeileZchn"/>
    <w:uiPriority w:val="99"/>
    <w:unhideWhenUsed/>
    <w:rsid w:val="007D26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2667"/>
  </w:style>
  <w:style w:type="paragraph" w:styleId="Fuzeile">
    <w:name w:val="footer"/>
    <w:basedOn w:val="Standard"/>
    <w:link w:val="FuzeileZchn"/>
    <w:uiPriority w:val="99"/>
    <w:unhideWhenUsed/>
    <w:rsid w:val="007D26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2667"/>
  </w:style>
  <w:style w:type="paragraph" w:styleId="StandardWeb">
    <w:name w:val="Normal (Web)"/>
    <w:basedOn w:val="Standard"/>
    <w:uiPriority w:val="99"/>
    <w:semiHidden/>
    <w:unhideWhenUsed/>
    <w:rsid w:val="00FE182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FE182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FE182D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E182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42CC4"/>
  </w:style>
  <w:style w:type="character" w:styleId="Kommentarzeichen">
    <w:name w:val="annotation reference"/>
    <w:basedOn w:val="Absatz-Standardschriftart"/>
    <w:uiPriority w:val="99"/>
    <w:semiHidden/>
    <w:unhideWhenUsed/>
    <w:rsid w:val="00742C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42CC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42C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2C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2C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8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C00CF6A5BDCB44A7149BE10D679C7D" ma:contentTypeVersion="15" ma:contentTypeDescription="Ein neues Dokument erstellen." ma:contentTypeScope="" ma:versionID="f204e6504e2234773a94e892555b0f27">
  <xsd:schema xmlns:xsd="http://www.w3.org/2001/XMLSchema" xmlns:xs="http://www.w3.org/2001/XMLSchema" xmlns:p="http://schemas.microsoft.com/office/2006/metadata/properties" xmlns:ns3="82b893a5-7afa-40d4-bfe3-e6605ebf87da" xmlns:ns4="a85e2872-325b-41f7-81d0-2080e937bc5b" targetNamespace="http://schemas.microsoft.com/office/2006/metadata/properties" ma:root="true" ma:fieldsID="240b33f71c089434488ec395797600f4" ns3:_="" ns4:_="">
    <xsd:import namespace="82b893a5-7afa-40d4-bfe3-e6605ebf87da"/>
    <xsd:import namespace="a85e2872-325b-41f7-81d0-2080e937bc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b893a5-7afa-40d4-bfe3-e6605ebf87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e2872-325b-41f7-81d0-2080e937b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2b893a5-7afa-40d4-bfe3-e6605ebf87da" xsi:nil="true"/>
  </documentManagement>
</p:properties>
</file>

<file path=customXml/itemProps1.xml><?xml version="1.0" encoding="utf-8"?>
<ds:datastoreItem xmlns:ds="http://schemas.openxmlformats.org/officeDocument/2006/customXml" ds:itemID="{B5BB18EA-97B1-4EED-B758-83D3C1C212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b893a5-7afa-40d4-bfe3-e6605ebf87da"/>
    <ds:schemaRef ds:uri="a85e2872-325b-41f7-81d0-2080e937b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4FE1498-2C71-4319-AFBB-397335D6C5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46B652-4376-42ED-ABB5-2EF659A0C2A9}">
  <ds:schemaRefs>
    <ds:schemaRef ds:uri="http://purl.org/dc/terms/"/>
    <ds:schemaRef ds:uri="a85e2872-325b-41f7-81d0-2080e937bc5b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82b893a5-7afa-40d4-bfe3-e6605ebf87da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Deepak Khazanchi</dc:creator>
  <cp:lastModifiedBy>Sebastian Henke</cp:lastModifiedBy>
  <cp:revision>2</cp:revision>
  <dcterms:created xsi:type="dcterms:W3CDTF">2023-12-04T13:47:00Z</dcterms:created>
  <dcterms:modified xsi:type="dcterms:W3CDTF">2023-12-04T13:47:00Z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0x010100BFC00CF6A5BDCB44A7149BE10D679C7D</vt:lpwstr>
  </property>
</Properties>
</file>